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362B0" w14:textId="5566FA41" w:rsidR="00D00A2C" w:rsidRDefault="002D7D1F" w:rsidP="00CC2DB1">
      <w:pPr>
        <w:pStyle w:val="Heading1"/>
        <w:pBdr>
          <w:top w:val="single" w:sz="4" w:space="1" w:color="auto"/>
          <w:left w:val="single" w:sz="4" w:space="4" w:color="auto"/>
          <w:bottom w:val="single" w:sz="4" w:space="1" w:color="auto"/>
          <w:right w:val="single" w:sz="4" w:space="4" w:color="auto"/>
        </w:pBdr>
      </w:pPr>
      <w:r>
        <w:t xml:space="preserve">CARES ACT / C2C Toolkit for Schools </w:t>
      </w:r>
    </w:p>
    <w:p w14:paraId="5FFED75D" w14:textId="4E98F8EE" w:rsidR="00CC2DB1" w:rsidRDefault="00CC2DB1">
      <w:pPr>
        <w:rPr>
          <w:b/>
          <w:bCs/>
        </w:rPr>
      </w:pPr>
    </w:p>
    <w:p w14:paraId="5F50B3B6" w14:textId="4B384223" w:rsidR="00D00A2C" w:rsidRDefault="002D7D1F">
      <w:pPr>
        <w:rPr>
          <w:b/>
          <w:bCs/>
        </w:rPr>
      </w:pPr>
      <w:r>
        <w:rPr>
          <w:b/>
          <w:bCs/>
        </w:rPr>
        <w:t xml:space="preserve">Overview </w:t>
      </w:r>
    </w:p>
    <w:p w14:paraId="484E28E2" w14:textId="6B548E40" w:rsidR="002D7D1F" w:rsidRPr="006B689E" w:rsidRDefault="002D7D1F">
      <w:r w:rsidRPr="006B689E">
        <w:t xml:space="preserve">This document contains communications tools for schools on how to work with Cox to connect students and teachers to C2C and the CARES Education solutions.  The following documents are included:  </w:t>
      </w:r>
    </w:p>
    <w:p w14:paraId="77D8BCB4" w14:textId="75856BC1" w:rsidR="002D7D1F" w:rsidRPr="006B689E" w:rsidRDefault="002D7D1F" w:rsidP="006B689E">
      <w:pPr>
        <w:pStyle w:val="ListParagraph"/>
        <w:numPr>
          <w:ilvl w:val="0"/>
          <w:numId w:val="21"/>
        </w:numPr>
      </w:pPr>
      <w:r w:rsidRPr="006B689E">
        <w:t>FAQ</w:t>
      </w:r>
      <w:r w:rsidR="00706D90">
        <w:tab/>
      </w:r>
      <w:r w:rsidR="00706D90">
        <w:tab/>
      </w:r>
      <w:r w:rsidR="00706D90">
        <w:tab/>
      </w:r>
      <w:r w:rsidR="00706D90">
        <w:tab/>
      </w:r>
      <w:r w:rsidR="00706D90">
        <w:tab/>
        <w:t>pages 2-5</w:t>
      </w:r>
    </w:p>
    <w:p w14:paraId="4604C8B3" w14:textId="77777777" w:rsidR="00D66C7C" w:rsidRDefault="00D66C7C" w:rsidP="00D66C7C">
      <w:pPr>
        <w:pStyle w:val="ListParagraph"/>
      </w:pPr>
    </w:p>
    <w:p w14:paraId="0747B4FB" w14:textId="105C7518" w:rsidR="002D7D1F" w:rsidRPr="006B689E" w:rsidRDefault="002D7D1F" w:rsidP="006B689E">
      <w:pPr>
        <w:pStyle w:val="ListParagraph"/>
        <w:numPr>
          <w:ilvl w:val="0"/>
          <w:numId w:val="21"/>
        </w:numPr>
      </w:pPr>
      <w:r w:rsidRPr="006B689E">
        <w:t xml:space="preserve">Principal letters </w:t>
      </w:r>
      <w:r w:rsidR="00706D90">
        <w:tab/>
      </w:r>
    </w:p>
    <w:p w14:paraId="6C275318" w14:textId="7EB1041C" w:rsidR="00706D90" w:rsidRPr="006B689E" w:rsidRDefault="002D7D1F" w:rsidP="00706D90">
      <w:pPr>
        <w:pStyle w:val="ListParagraph"/>
        <w:numPr>
          <w:ilvl w:val="1"/>
          <w:numId w:val="21"/>
        </w:numPr>
      </w:pPr>
      <w:r w:rsidRPr="006B689E">
        <w:t>C2C</w:t>
      </w:r>
      <w:r w:rsidR="00706D90">
        <w:tab/>
      </w:r>
      <w:r w:rsidR="00706D90">
        <w:tab/>
      </w:r>
      <w:r w:rsidR="00706D90">
        <w:tab/>
      </w:r>
      <w:r w:rsidR="00706D90">
        <w:tab/>
        <w:t>page 6</w:t>
      </w:r>
    </w:p>
    <w:p w14:paraId="434242C5" w14:textId="67F79045" w:rsidR="002D7D1F" w:rsidRPr="006B689E" w:rsidRDefault="002D7D1F" w:rsidP="006B689E">
      <w:pPr>
        <w:pStyle w:val="ListParagraph"/>
        <w:numPr>
          <w:ilvl w:val="1"/>
          <w:numId w:val="21"/>
        </w:numPr>
      </w:pPr>
      <w:r w:rsidRPr="006B689E">
        <w:t xml:space="preserve">C2C prequalified </w:t>
      </w:r>
      <w:r w:rsidR="00706D90">
        <w:tab/>
      </w:r>
      <w:r w:rsidR="00706D90">
        <w:tab/>
        <w:t>page 7</w:t>
      </w:r>
    </w:p>
    <w:p w14:paraId="2FD3593E" w14:textId="1F6688B3" w:rsidR="002D7D1F" w:rsidRPr="006B689E" w:rsidRDefault="002D7D1F" w:rsidP="006B689E">
      <w:pPr>
        <w:pStyle w:val="ListParagraph"/>
        <w:numPr>
          <w:ilvl w:val="1"/>
          <w:numId w:val="21"/>
        </w:numPr>
      </w:pPr>
      <w:r w:rsidRPr="006B689E">
        <w:t xml:space="preserve">CARES Act </w:t>
      </w:r>
      <w:r w:rsidR="00706D90">
        <w:tab/>
      </w:r>
      <w:r w:rsidR="00706D90">
        <w:tab/>
      </w:r>
      <w:r w:rsidR="00706D90">
        <w:tab/>
        <w:t>page 8</w:t>
      </w:r>
    </w:p>
    <w:p w14:paraId="663CED21" w14:textId="7F69B9CD" w:rsidR="00202DE2" w:rsidRPr="006B689E" w:rsidRDefault="00202DE2" w:rsidP="006B689E">
      <w:pPr>
        <w:pStyle w:val="ListParagraph"/>
        <w:numPr>
          <w:ilvl w:val="1"/>
          <w:numId w:val="21"/>
        </w:numPr>
      </w:pPr>
      <w:r w:rsidRPr="006B689E">
        <w:t>CARES Act prequalified</w:t>
      </w:r>
      <w:r w:rsidR="00706D90">
        <w:tab/>
      </w:r>
      <w:r w:rsidR="00706D90">
        <w:tab/>
        <w:t>page 9</w:t>
      </w:r>
    </w:p>
    <w:p w14:paraId="14E4C1B2" w14:textId="77777777" w:rsidR="00D66C7C" w:rsidRDefault="00D66C7C" w:rsidP="00D66C7C">
      <w:pPr>
        <w:pStyle w:val="ListParagraph"/>
      </w:pPr>
    </w:p>
    <w:p w14:paraId="06FFA361" w14:textId="40945099" w:rsidR="00795F74" w:rsidRDefault="00795F74" w:rsidP="00BF1BF2">
      <w:pPr>
        <w:pStyle w:val="ListParagraph"/>
        <w:numPr>
          <w:ilvl w:val="0"/>
          <w:numId w:val="21"/>
        </w:numPr>
      </w:pPr>
      <w:r w:rsidRPr="006B689E">
        <w:t xml:space="preserve">Script / Talking Points </w:t>
      </w:r>
      <w:r w:rsidR="00706D90">
        <w:tab/>
      </w:r>
      <w:r w:rsidR="00706D90">
        <w:tab/>
      </w:r>
      <w:r w:rsidR="00706D90">
        <w:tab/>
        <w:t xml:space="preserve">pages 10-12 </w:t>
      </w:r>
    </w:p>
    <w:p w14:paraId="06624486" w14:textId="5EFCF116" w:rsidR="00BA714C" w:rsidRDefault="00BA714C" w:rsidP="00BA714C"/>
    <w:p w14:paraId="28B9D214" w14:textId="7BBD111E" w:rsidR="00BA714C" w:rsidRDefault="00BA714C" w:rsidP="00BA714C"/>
    <w:p w14:paraId="20079235" w14:textId="5D80C01D" w:rsidR="00BA714C" w:rsidRDefault="00BA714C" w:rsidP="00BA714C">
      <w:bookmarkStart w:id="0" w:name="_GoBack"/>
      <w:bookmarkEnd w:id="0"/>
    </w:p>
    <w:p w14:paraId="2F56EF9A" w14:textId="3532C355" w:rsidR="00BA714C" w:rsidRDefault="00BA714C" w:rsidP="00BA714C"/>
    <w:p w14:paraId="777C6C4B" w14:textId="7B535FF8" w:rsidR="00BA714C" w:rsidRDefault="00BA714C" w:rsidP="00BA714C"/>
    <w:p w14:paraId="4895AE7F" w14:textId="31540C4A" w:rsidR="00BA714C" w:rsidRDefault="00BA714C" w:rsidP="00BA714C"/>
    <w:p w14:paraId="006837AC" w14:textId="392C6B38" w:rsidR="00BA714C" w:rsidRDefault="00BA714C" w:rsidP="00BA714C"/>
    <w:p w14:paraId="781A23DA" w14:textId="1DDE48A0" w:rsidR="00BA714C" w:rsidRDefault="00BA714C" w:rsidP="00BA714C"/>
    <w:p w14:paraId="7394E149" w14:textId="3193B272" w:rsidR="00BA714C" w:rsidRDefault="00BA714C" w:rsidP="00BA714C"/>
    <w:p w14:paraId="0A317BE3" w14:textId="276A56FC" w:rsidR="00BA714C" w:rsidRDefault="00BA714C" w:rsidP="00BA714C"/>
    <w:p w14:paraId="3597B8C5" w14:textId="18983263" w:rsidR="00BA714C" w:rsidRDefault="00BA714C" w:rsidP="00BA714C"/>
    <w:p w14:paraId="21D1CB1F" w14:textId="086A1EDC" w:rsidR="00BA714C" w:rsidRDefault="00BA714C" w:rsidP="00BA714C"/>
    <w:p w14:paraId="6A2E930B" w14:textId="17CC04E2" w:rsidR="00BA714C" w:rsidRDefault="00BA714C" w:rsidP="00BA714C"/>
    <w:p w14:paraId="08E41D8F" w14:textId="324EA70E" w:rsidR="00BA714C" w:rsidRDefault="00BA714C" w:rsidP="00BA714C"/>
    <w:p w14:paraId="0E6B8F18" w14:textId="4F5D3860" w:rsidR="00BA714C" w:rsidRDefault="00BA714C" w:rsidP="00BA714C"/>
    <w:p w14:paraId="46489E9B" w14:textId="6AF97114" w:rsidR="00BA714C" w:rsidRDefault="00BA714C" w:rsidP="00BA714C"/>
    <w:p w14:paraId="7E74051F" w14:textId="43F57604" w:rsidR="00BA714C" w:rsidRDefault="00BA714C" w:rsidP="00BA714C"/>
    <w:p w14:paraId="3ABD45C1" w14:textId="77777777" w:rsidR="00BA714C" w:rsidRPr="006B689E" w:rsidRDefault="00BA714C" w:rsidP="00BA714C"/>
    <w:p w14:paraId="182B82A1" w14:textId="735A4DE8" w:rsidR="00795F74" w:rsidRPr="00F11097" w:rsidRDefault="00795F74" w:rsidP="00795F74">
      <w:pPr>
        <w:shd w:val="clear" w:color="auto" w:fill="D9E2F3" w:themeFill="accent1" w:themeFillTint="33"/>
        <w:rPr>
          <w:rFonts w:cstheme="minorHAnsi"/>
          <w:b/>
          <w:bCs/>
          <w:u w:val="single"/>
        </w:rPr>
      </w:pPr>
      <w:r>
        <w:rPr>
          <w:rFonts w:cstheme="minorHAnsi"/>
          <w:b/>
          <w:bCs/>
        </w:rPr>
        <w:lastRenderedPageBreak/>
        <w:t xml:space="preserve">CARES ACT FAQs </w:t>
      </w:r>
      <w:r w:rsidR="00650A36">
        <w:rPr>
          <w:rFonts w:cstheme="minorHAnsi"/>
          <w:b/>
          <w:bCs/>
        </w:rPr>
        <w:t xml:space="preserve">– How Schools Connect Students and Teachers </w:t>
      </w:r>
    </w:p>
    <w:p w14:paraId="03DAFE9C" w14:textId="77777777" w:rsidR="002A33CC" w:rsidRPr="00B9654D" w:rsidRDefault="002A33CC" w:rsidP="002A33CC">
      <w:pPr>
        <w:spacing w:after="0" w:line="240" w:lineRule="auto"/>
        <w:rPr>
          <w:rFonts w:cstheme="minorHAnsi"/>
          <w:sz w:val="24"/>
          <w:szCs w:val="24"/>
        </w:rPr>
      </w:pPr>
      <w:bookmarkStart w:id="1" w:name="_Hlk48565667"/>
      <w:r w:rsidRPr="00B9654D">
        <w:rPr>
          <w:rFonts w:cstheme="minorHAnsi"/>
          <w:b/>
          <w:bCs/>
          <w:sz w:val="24"/>
          <w:szCs w:val="24"/>
        </w:rPr>
        <w:t>Cox CARES Act Solutions for Education</w:t>
      </w:r>
    </w:p>
    <w:p w14:paraId="036652A9" w14:textId="77777777" w:rsidR="002A33CC" w:rsidRPr="00B9654D" w:rsidRDefault="002A33CC" w:rsidP="002A33CC">
      <w:pPr>
        <w:spacing w:after="0" w:line="240" w:lineRule="auto"/>
        <w:ind w:left="720" w:hanging="720"/>
        <w:rPr>
          <w:rFonts w:cstheme="minorHAnsi"/>
          <w:sz w:val="24"/>
          <w:szCs w:val="24"/>
        </w:rPr>
      </w:pPr>
      <w:r w:rsidRPr="00B9654D">
        <w:rPr>
          <w:rFonts w:cstheme="minorHAnsi"/>
          <w:sz w:val="24"/>
          <w:szCs w:val="24"/>
        </w:rPr>
        <w:t>In the spirit of the U.S. Coronavirus Aid, Relief and Economic Security (CARES) Act and its</w:t>
      </w:r>
    </w:p>
    <w:p w14:paraId="077DC26A" w14:textId="77777777" w:rsidR="002A33CC" w:rsidRPr="00B9654D" w:rsidRDefault="002A33CC" w:rsidP="002A33CC">
      <w:pPr>
        <w:spacing w:after="0" w:line="240" w:lineRule="auto"/>
        <w:ind w:left="720" w:hanging="720"/>
        <w:rPr>
          <w:rFonts w:cstheme="minorHAnsi"/>
          <w:sz w:val="24"/>
          <w:szCs w:val="24"/>
        </w:rPr>
      </w:pPr>
      <w:r w:rsidRPr="00B9654D">
        <w:rPr>
          <w:rFonts w:cstheme="minorHAnsi"/>
          <w:sz w:val="24"/>
          <w:szCs w:val="24"/>
        </w:rPr>
        <w:t>economic provisions for families and schools, Cox is offering a variety of connectivity</w:t>
      </w:r>
    </w:p>
    <w:p w14:paraId="7E9805A4" w14:textId="77777777" w:rsidR="002A33CC" w:rsidRPr="00B9654D" w:rsidRDefault="002A33CC" w:rsidP="002A33CC">
      <w:pPr>
        <w:spacing w:after="0" w:line="240" w:lineRule="auto"/>
        <w:ind w:left="720" w:hanging="720"/>
        <w:rPr>
          <w:rFonts w:cstheme="minorHAnsi"/>
          <w:sz w:val="24"/>
          <w:szCs w:val="24"/>
        </w:rPr>
      </w:pPr>
      <w:r w:rsidRPr="00B9654D">
        <w:rPr>
          <w:rFonts w:cstheme="minorHAnsi"/>
          <w:sz w:val="24"/>
          <w:szCs w:val="24"/>
        </w:rPr>
        <w:t>solutions to school districts that are subsidizing Internet to better support educators and</w:t>
      </w:r>
    </w:p>
    <w:p w14:paraId="291D5A11" w14:textId="77777777" w:rsidR="002A33CC" w:rsidRPr="00B9654D" w:rsidRDefault="002A33CC" w:rsidP="002A33CC">
      <w:pPr>
        <w:spacing w:after="0" w:line="240" w:lineRule="auto"/>
        <w:ind w:left="720" w:hanging="720"/>
        <w:rPr>
          <w:rFonts w:cstheme="minorHAnsi"/>
          <w:sz w:val="24"/>
          <w:szCs w:val="24"/>
        </w:rPr>
      </w:pPr>
      <w:r w:rsidRPr="00B9654D">
        <w:rPr>
          <w:rFonts w:cstheme="minorHAnsi"/>
          <w:sz w:val="24"/>
          <w:szCs w:val="24"/>
        </w:rPr>
        <w:t>students as they implement virtual learning and teleworking in their homes.</w:t>
      </w:r>
    </w:p>
    <w:p w14:paraId="661510D2" w14:textId="77777777" w:rsidR="002A33CC" w:rsidRPr="00B9654D" w:rsidRDefault="002A33CC" w:rsidP="002A33CC">
      <w:pPr>
        <w:spacing w:after="0" w:line="240" w:lineRule="auto"/>
        <w:rPr>
          <w:rFonts w:cstheme="minorHAnsi"/>
          <w:sz w:val="24"/>
          <w:szCs w:val="24"/>
        </w:rPr>
      </w:pPr>
    </w:p>
    <w:p w14:paraId="51332F8A" w14:textId="77777777" w:rsidR="002A33CC" w:rsidRPr="00B9654D" w:rsidRDefault="002A33CC" w:rsidP="002A33CC">
      <w:pPr>
        <w:spacing w:after="0" w:line="240" w:lineRule="auto"/>
        <w:rPr>
          <w:rFonts w:cstheme="minorHAnsi"/>
          <w:b/>
          <w:bCs/>
          <w:color w:val="181717"/>
          <w:sz w:val="24"/>
          <w:szCs w:val="24"/>
        </w:rPr>
      </w:pPr>
      <w:r w:rsidRPr="00B9654D">
        <w:rPr>
          <w:rFonts w:cstheme="minorHAnsi"/>
          <w:b/>
          <w:bCs/>
          <w:color w:val="181717"/>
          <w:sz w:val="24"/>
          <w:szCs w:val="24"/>
        </w:rPr>
        <w:t xml:space="preserve">Q: </w:t>
      </w:r>
      <w:r w:rsidRPr="00B9654D">
        <w:rPr>
          <w:rFonts w:cstheme="minorHAnsi"/>
          <w:b/>
          <w:bCs/>
          <w:color w:val="181717"/>
          <w:sz w:val="24"/>
          <w:szCs w:val="24"/>
        </w:rPr>
        <w:tab/>
        <w:t xml:space="preserve">What are the available COX CARES Act solutions?   </w:t>
      </w:r>
    </w:p>
    <w:p w14:paraId="33B3A683" w14:textId="77777777" w:rsidR="002A33CC" w:rsidRPr="00B9654D" w:rsidRDefault="002A33CC" w:rsidP="002A33CC">
      <w:pPr>
        <w:spacing w:after="0" w:line="240" w:lineRule="auto"/>
        <w:rPr>
          <w:rFonts w:cstheme="minorHAnsi"/>
          <w:b/>
          <w:bCs/>
          <w:color w:val="181717"/>
          <w:sz w:val="24"/>
          <w:szCs w:val="24"/>
        </w:rPr>
      </w:pPr>
    </w:p>
    <w:p w14:paraId="0E07C037" w14:textId="77777777" w:rsidR="002A33CC" w:rsidRPr="00B9654D" w:rsidRDefault="002A33CC" w:rsidP="002A33CC">
      <w:pPr>
        <w:spacing w:after="0" w:line="240" w:lineRule="auto"/>
        <w:rPr>
          <w:rFonts w:cstheme="minorHAnsi"/>
          <w:b/>
          <w:bCs/>
          <w:color w:val="181717"/>
          <w:sz w:val="24"/>
          <w:szCs w:val="24"/>
        </w:rPr>
      </w:pPr>
      <w:r w:rsidRPr="00B9654D">
        <w:rPr>
          <w:rFonts w:cstheme="minorHAnsi"/>
          <w:b/>
          <w:bCs/>
          <w:color w:val="181717"/>
          <w:sz w:val="24"/>
          <w:szCs w:val="24"/>
        </w:rPr>
        <w:t>A</w:t>
      </w:r>
      <w:r w:rsidRPr="00B9654D">
        <w:rPr>
          <w:rFonts w:cstheme="minorHAnsi"/>
          <w:color w:val="181717"/>
          <w:sz w:val="24"/>
          <w:szCs w:val="24"/>
        </w:rPr>
        <w:t>:       Cox CARES Act solutions include:</w:t>
      </w:r>
      <w:r w:rsidRPr="00B9654D">
        <w:rPr>
          <w:rFonts w:cstheme="minorHAnsi"/>
          <w:b/>
          <w:bCs/>
          <w:color w:val="181717"/>
          <w:sz w:val="24"/>
          <w:szCs w:val="24"/>
        </w:rPr>
        <w:t xml:space="preserve"> </w:t>
      </w:r>
    </w:p>
    <w:p w14:paraId="5A65C28A" w14:textId="77777777" w:rsidR="002A33CC" w:rsidRPr="00B9654D" w:rsidRDefault="002A33CC" w:rsidP="002A33CC">
      <w:pPr>
        <w:numPr>
          <w:ilvl w:val="0"/>
          <w:numId w:val="18"/>
        </w:numPr>
        <w:spacing w:after="0" w:line="240" w:lineRule="auto"/>
        <w:rPr>
          <w:rFonts w:cstheme="minorHAnsi"/>
          <w:color w:val="181717"/>
          <w:sz w:val="24"/>
          <w:szCs w:val="24"/>
        </w:rPr>
      </w:pPr>
      <w:r w:rsidRPr="00B9654D">
        <w:rPr>
          <w:rFonts w:cstheme="minorHAnsi"/>
          <w:color w:val="181717"/>
          <w:sz w:val="24"/>
          <w:szCs w:val="24"/>
        </w:rPr>
        <w:t>Connect2Compete</w:t>
      </w:r>
    </w:p>
    <w:p w14:paraId="0CE509B1" w14:textId="77777777" w:rsidR="002A33CC" w:rsidRPr="00B9654D" w:rsidRDefault="002A33CC" w:rsidP="002A33CC">
      <w:pPr>
        <w:numPr>
          <w:ilvl w:val="0"/>
          <w:numId w:val="18"/>
        </w:numPr>
        <w:spacing w:after="0" w:line="240" w:lineRule="auto"/>
        <w:rPr>
          <w:rFonts w:cstheme="minorHAnsi"/>
          <w:color w:val="181717"/>
          <w:sz w:val="24"/>
          <w:szCs w:val="24"/>
        </w:rPr>
      </w:pPr>
      <w:r w:rsidRPr="00B9654D">
        <w:rPr>
          <w:rFonts w:cstheme="minorHAnsi"/>
          <w:color w:val="181717"/>
          <w:sz w:val="24"/>
          <w:szCs w:val="24"/>
        </w:rPr>
        <w:t>CARES Act-specific Cox Internet speed tiers</w:t>
      </w:r>
    </w:p>
    <w:p w14:paraId="49B191CF" w14:textId="115EED8B" w:rsidR="002A33CC" w:rsidRPr="00B9654D" w:rsidRDefault="002A33CC" w:rsidP="002A33CC">
      <w:pPr>
        <w:numPr>
          <w:ilvl w:val="0"/>
          <w:numId w:val="18"/>
        </w:numPr>
        <w:spacing w:after="0" w:line="240" w:lineRule="auto"/>
        <w:rPr>
          <w:rFonts w:cstheme="minorHAnsi"/>
          <w:color w:val="181717"/>
          <w:sz w:val="24"/>
          <w:szCs w:val="24"/>
        </w:rPr>
      </w:pPr>
      <w:r w:rsidRPr="00B9654D">
        <w:rPr>
          <w:rFonts w:cstheme="minorHAnsi"/>
          <w:color w:val="181717"/>
          <w:sz w:val="24"/>
          <w:szCs w:val="24"/>
        </w:rPr>
        <w:t xml:space="preserve">Multi-Dwelling Units (MDU) Bulk </w:t>
      </w:r>
      <w:proofErr w:type="spellStart"/>
      <w:r w:rsidRPr="002A33CC">
        <w:rPr>
          <w:rFonts w:cstheme="minorHAnsi"/>
          <w:color w:val="181717"/>
          <w:sz w:val="24"/>
          <w:szCs w:val="24"/>
        </w:rPr>
        <w:t>Wifi</w:t>
      </w:r>
      <w:proofErr w:type="spellEnd"/>
    </w:p>
    <w:p w14:paraId="3C33891E" w14:textId="52A71D2B" w:rsidR="002A33CC" w:rsidRPr="00B9654D" w:rsidRDefault="002A33CC" w:rsidP="002A33CC">
      <w:pPr>
        <w:numPr>
          <w:ilvl w:val="0"/>
          <w:numId w:val="18"/>
        </w:numPr>
        <w:spacing w:after="0" w:line="240" w:lineRule="auto"/>
        <w:rPr>
          <w:rFonts w:cstheme="minorHAnsi"/>
          <w:color w:val="181717"/>
          <w:sz w:val="24"/>
          <w:szCs w:val="24"/>
        </w:rPr>
      </w:pPr>
      <w:r w:rsidRPr="00B9654D">
        <w:rPr>
          <w:rFonts w:cstheme="minorHAnsi"/>
          <w:color w:val="181717"/>
          <w:sz w:val="24"/>
          <w:szCs w:val="24"/>
        </w:rPr>
        <w:t xml:space="preserve">Cox Business Managed </w:t>
      </w:r>
      <w:proofErr w:type="spellStart"/>
      <w:r w:rsidRPr="002A33CC">
        <w:rPr>
          <w:rFonts w:cstheme="minorHAnsi"/>
          <w:color w:val="181717"/>
          <w:sz w:val="24"/>
          <w:szCs w:val="24"/>
        </w:rPr>
        <w:t>Wifi</w:t>
      </w:r>
      <w:proofErr w:type="spellEnd"/>
      <w:r w:rsidRPr="002A33CC">
        <w:rPr>
          <w:rFonts w:cstheme="minorHAnsi"/>
          <w:color w:val="181717"/>
          <w:sz w:val="24"/>
          <w:szCs w:val="24"/>
        </w:rPr>
        <w:t xml:space="preserve"> </w:t>
      </w:r>
      <w:r w:rsidRPr="00B9654D">
        <w:rPr>
          <w:rFonts w:cstheme="minorHAnsi"/>
          <w:color w:val="181717"/>
          <w:sz w:val="24"/>
          <w:szCs w:val="24"/>
        </w:rPr>
        <w:t xml:space="preserve">for educational systems </w:t>
      </w:r>
    </w:p>
    <w:p w14:paraId="2020125A" w14:textId="77777777" w:rsidR="002A33CC" w:rsidRPr="00B9654D" w:rsidRDefault="002A33CC" w:rsidP="002A33CC">
      <w:pPr>
        <w:spacing w:after="0" w:line="240" w:lineRule="auto"/>
        <w:rPr>
          <w:rFonts w:cstheme="minorHAnsi"/>
          <w:sz w:val="24"/>
          <w:szCs w:val="24"/>
        </w:rPr>
      </w:pPr>
    </w:p>
    <w:p w14:paraId="096CC0FE" w14:textId="77777777" w:rsidR="002A33CC" w:rsidRPr="00B9654D" w:rsidRDefault="002A33CC" w:rsidP="002A33CC">
      <w:pPr>
        <w:spacing w:after="0" w:line="240" w:lineRule="auto"/>
        <w:rPr>
          <w:rFonts w:cstheme="minorHAnsi"/>
          <w:b/>
          <w:bCs/>
          <w:sz w:val="24"/>
          <w:szCs w:val="24"/>
        </w:rPr>
      </w:pPr>
      <w:r w:rsidRPr="00B9654D">
        <w:rPr>
          <w:rFonts w:cstheme="minorHAnsi"/>
          <w:b/>
          <w:bCs/>
          <w:sz w:val="24"/>
          <w:szCs w:val="24"/>
        </w:rPr>
        <w:t xml:space="preserve">Q: </w:t>
      </w:r>
      <w:r w:rsidRPr="00B9654D">
        <w:rPr>
          <w:rFonts w:cstheme="minorHAnsi"/>
          <w:b/>
          <w:bCs/>
          <w:sz w:val="24"/>
          <w:szCs w:val="24"/>
        </w:rPr>
        <w:tab/>
        <w:t>What are the specific features and pricing for each solution?</w:t>
      </w:r>
    </w:p>
    <w:p w14:paraId="2C348FE4" w14:textId="77777777" w:rsidR="002A33CC" w:rsidRPr="00B9654D" w:rsidRDefault="002A33CC" w:rsidP="002A33CC">
      <w:pPr>
        <w:spacing w:after="0" w:line="240" w:lineRule="auto"/>
        <w:rPr>
          <w:rFonts w:cstheme="minorHAnsi"/>
          <w:b/>
          <w:bCs/>
          <w:sz w:val="24"/>
          <w:szCs w:val="24"/>
        </w:rPr>
      </w:pPr>
    </w:p>
    <w:p w14:paraId="7780D978" w14:textId="77777777" w:rsidR="002A33CC" w:rsidRPr="00B9654D" w:rsidRDefault="002A33CC" w:rsidP="002A33CC">
      <w:pPr>
        <w:spacing w:after="0" w:line="240" w:lineRule="auto"/>
        <w:rPr>
          <w:rFonts w:cstheme="minorHAnsi"/>
          <w:color w:val="181717"/>
          <w:sz w:val="24"/>
          <w:szCs w:val="24"/>
        </w:rPr>
      </w:pPr>
      <w:r w:rsidRPr="00B9654D">
        <w:rPr>
          <w:rFonts w:cstheme="minorHAnsi"/>
          <w:b/>
          <w:bCs/>
          <w:sz w:val="24"/>
          <w:szCs w:val="24"/>
        </w:rPr>
        <w:t xml:space="preserve">A: </w:t>
      </w:r>
      <w:r w:rsidRPr="00B9654D">
        <w:rPr>
          <w:rFonts w:cstheme="minorHAnsi"/>
          <w:color w:val="181717"/>
          <w:sz w:val="24"/>
          <w:szCs w:val="24"/>
        </w:rPr>
        <w:t xml:space="preserve"> </w:t>
      </w:r>
      <w:r w:rsidRPr="00B9654D">
        <w:rPr>
          <w:rFonts w:cstheme="minorHAnsi"/>
          <w:color w:val="181717"/>
          <w:sz w:val="24"/>
          <w:szCs w:val="24"/>
        </w:rPr>
        <w:tab/>
        <w:t xml:space="preserve">Options best for affordable remote learning and teaching include: </w:t>
      </w:r>
    </w:p>
    <w:p w14:paraId="2523C0EA" w14:textId="77777777" w:rsidR="002A33CC" w:rsidRPr="00B9654D" w:rsidRDefault="002A33CC" w:rsidP="002A33CC">
      <w:pPr>
        <w:spacing w:after="0" w:line="240" w:lineRule="auto"/>
        <w:ind w:left="1440" w:hanging="720"/>
        <w:rPr>
          <w:rFonts w:cstheme="minorHAnsi"/>
          <w:color w:val="000000" w:themeColor="text1"/>
          <w:sz w:val="24"/>
          <w:szCs w:val="24"/>
        </w:rPr>
      </w:pPr>
      <w:r w:rsidRPr="00B9654D">
        <w:rPr>
          <w:rFonts w:cstheme="minorHAnsi"/>
          <w:b/>
          <w:bCs/>
          <w:color w:val="000000" w:themeColor="text1"/>
          <w:sz w:val="24"/>
          <w:szCs w:val="24"/>
        </w:rPr>
        <w:t xml:space="preserve">Connect2Compete </w:t>
      </w:r>
      <w:r w:rsidRPr="00B9654D">
        <w:rPr>
          <w:rFonts w:cstheme="minorHAnsi"/>
          <w:color w:val="000000" w:themeColor="text1"/>
          <w:sz w:val="24"/>
          <w:szCs w:val="24"/>
        </w:rPr>
        <w:t xml:space="preserve">is affordable in-home Internet for low-income families with a </w:t>
      </w:r>
    </w:p>
    <w:p w14:paraId="67AC8F45" w14:textId="77777777" w:rsidR="002A33CC" w:rsidRPr="00B9654D" w:rsidRDefault="002A33CC" w:rsidP="002A33CC">
      <w:pPr>
        <w:spacing w:after="0" w:line="240" w:lineRule="auto"/>
        <w:ind w:left="1440" w:hanging="720"/>
        <w:rPr>
          <w:rFonts w:cstheme="minorHAnsi"/>
          <w:color w:val="000000" w:themeColor="text1"/>
          <w:sz w:val="24"/>
          <w:szCs w:val="24"/>
        </w:rPr>
      </w:pPr>
      <w:r w:rsidRPr="00B9654D">
        <w:rPr>
          <w:rFonts w:cstheme="minorHAnsi"/>
          <w:color w:val="000000" w:themeColor="text1"/>
          <w:sz w:val="24"/>
          <w:szCs w:val="24"/>
        </w:rPr>
        <w:t xml:space="preserve">K-12 child participating in a government-assisted program. Connect2Compete </w:t>
      </w:r>
    </w:p>
    <w:p w14:paraId="62014818" w14:textId="77777777" w:rsidR="002A33CC" w:rsidRPr="00B9654D" w:rsidRDefault="002A33CC" w:rsidP="002A33CC">
      <w:pPr>
        <w:spacing w:after="0" w:line="240" w:lineRule="auto"/>
        <w:ind w:left="1440" w:hanging="720"/>
        <w:rPr>
          <w:rFonts w:cstheme="minorHAnsi"/>
          <w:color w:val="000000" w:themeColor="text1"/>
          <w:sz w:val="24"/>
          <w:szCs w:val="24"/>
        </w:rPr>
      </w:pPr>
      <w:r w:rsidRPr="00B9654D">
        <w:rPr>
          <w:rFonts w:cstheme="minorHAnsi"/>
          <w:color w:val="000000" w:themeColor="text1"/>
          <w:sz w:val="24"/>
          <w:szCs w:val="24"/>
        </w:rPr>
        <w:t>supports eligible students and their families by providing low-cost home Internet</w:t>
      </w:r>
    </w:p>
    <w:p w14:paraId="6637AE7D" w14:textId="10F7993A" w:rsidR="002A33CC" w:rsidRPr="00B9654D" w:rsidRDefault="002A33CC" w:rsidP="002A33CC">
      <w:pPr>
        <w:spacing w:after="0" w:line="240" w:lineRule="auto"/>
        <w:ind w:left="1440" w:hanging="720"/>
        <w:rPr>
          <w:rFonts w:cstheme="minorHAnsi"/>
          <w:color w:val="000000" w:themeColor="text1"/>
          <w:sz w:val="24"/>
          <w:szCs w:val="24"/>
        </w:rPr>
      </w:pPr>
      <w:r w:rsidRPr="00B9654D">
        <w:rPr>
          <w:rFonts w:cstheme="minorHAnsi"/>
          <w:color w:val="000000" w:themeColor="text1"/>
          <w:sz w:val="24"/>
          <w:szCs w:val="24"/>
        </w:rPr>
        <w:t xml:space="preserve">with </w:t>
      </w:r>
      <w:proofErr w:type="spellStart"/>
      <w:r>
        <w:rPr>
          <w:rFonts w:cstheme="minorHAnsi"/>
          <w:color w:val="000000" w:themeColor="text1"/>
          <w:sz w:val="24"/>
          <w:szCs w:val="24"/>
        </w:rPr>
        <w:t>Wifi</w:t>
      </w:r>
      <w:proofErr w:type="spellEnd"/>
      <w:r w:rsidRPr="00B9654D">
        <w:rPr>
          <w:rFonts w:cstheme="minorHAnsi"/>
          <w:color w:val="000000" w:themeColor="text1"/>
          <w:sz w:val="24"/>
          <w:szCs w:val="24"/>
        </w:rPr>
        <w:t xml:space="preserve"> and access to the Cox Digital Academy and low-cost device</w:t>
      </w:r>
    </w:p>
    <w:p w14:paraId="012DCF39" w14:textId="77777777" w:rsidR="002A33CC" w:rsidRPr="00B9654D" w:rsidRDefault="002A33CC" w:rsidP="002A33CC">
      <w:pPr>
        <w:spacing w:after="0" w:line="240" w:lineRule="auto"/>
        <w:ind w:left="1440" w:hanging="720"/>
        <w:rPr>
          <w:rFonts w:cstheme="minorHAnsi"/>
          <w:color w:val="000000" w:themeColor="text1"/>
          <w:sz w:val="24"/>
          <w:szCs w:val="24"/>
        </w:rPr>
      </w:pPr>
      <w:r w:rsidRPr="00B9654D">
        <w:rPr>
          <w:rFonts w:cstheme="minorHAnsi"/>
          <w:color w:val="000000" w:themeColor="text1"/>
          <w:sz w:val="24"/>
          <w:szCs w:val="24"/>
        </w:rPr>
        <w:t>purchase options. The first two months of service are free for new customers who</w:t>
      </w:r>
    </w:p>
    <w:p w14:paraId="55738111" w14:textId="77777777" w:rsidR="002A33CC" w:rsidRPr="00B9654D" w:rsidRDefault="002A33CC" w:rsidP="002A33CC">
      <w:pPr>
        <w:spacing w:after="0" w:line="240" w:lineRule="auto"/>
        <w:ind w:left="1440" w:hanging="720"/>
        <w:rPr>
          <w:rFonts w:cstheme="minorHAnsi"/>
          <w:color w:val="000000" w:themeColor="text1"/>
          <w:sz w:val="24"/>
          <w:szCs w:val="24"/>
        </w:rPr>
      </w:pPr>
      <w:r w:rsidRPr="00B9654D">
        <w:rPr>
          <w:rFonts w:cstheme="minorHAnsi"/>
          <w:color w:val="000000" w:themeColor="text1"/>
          <w:sz w:val="24"/>
          <w:szCs w:val="24"/>
        </w:rPr>
        <w:t>sign up before September 30</w:t>
      </w:r>
      <w:r w:rsidRPr="00B9654D">
        <w:rPr>
          <w:rFonts w:cstheme="minorHAnsi"/>
          <w:color w:val="000000" w:themeColor="text1"/>
          <w:sz w:val="24"/>
          <w:szCs w:val="24"/>
          <w:vertAlign w:val="superscript"/>
        </w:rPr>
        <w:t>th</w:t>
      </w:r>
      <w:r w:rsidRPr="00B9654D">
        <w:rPr>
          <w:rFonts w:cstheme="minorHAnsi"/>
          <w:color w:val="000000" w:themeColor="text1"/>
          <w:sz w:val="24"/>
          <w:szCs w:val="24"/>
        </w:rPr>
        <w:t>. Cost of service is $9.95 a month thereafter.</w:t>
      </w:r>
    </w:p>
    <w:p w14:paraId="4B2B4E54" w14:textId="77777777" w:rsidR="002A33CC" w:rsidRPr="00B9654D" w:rsidRDefault="002A33CC" w:rsidP="002A33CC">
      <w:pPr>
        <w:spacing w:after="0" w:line="240" w:lineRule="auto"/>
        <w:ind w:left="1440" w:hanging="720"/>
        <w:rPr>
          <w:rFonts w:cstheme="minorHAnsi"/>
          <w:b/>
          <w:bCs/>
          <w:color w:val="000000" w:themeColor="text1"/>
          <w:sz w:val="24"/>
          <w:szCs w:val="24"/>
        </w:rPr>
      </w:pPr>
    </w:p>
    <w:p w14:paraId="5768DA0F" w14:textId="7EA4B61B" w:rsidR="002A33CC" w:rsidRPr="00B9654D" w:rsidRDefault="002A33CC" w:rsidP="002A33CC">
      <w:pPr>
        <w:autoSpaceDE w:val="0"/>
        <w:autoSpaceDN w:val="0"/>
        <w:adjustRightInd w:val="0"/>
        <w:spacing w:after="0" w:line="240" w:lineRule="auto"/>
        <w:ind w:left="720"/>
        <w:rPr>
          <w:rFonts w:cstheme="minorHAnsi"/>
          <w:color w:val="000000" w:themeColor="text1"/>
          <w:sz w:val="24"/>
          <w:szCs w:val="24"/>
        </w:rPr>
      </w:pPr>
      <w:r w:rsidRPr="00B9654D">
        <w:rPr>
          <w:rFonts w:cstheme="minorHAnsi"/>
          <w:b/>
          <w:bCs/>
          <w:color w:val="000000" w:themeColor="text1"/>
          <w:sz w:val="24"/>
          <w:szCs w:val="24"/>
        </w:rPr>
        <w:t xml:space="preserve">CARES Starter Internet </w:t>
      </w:r>
      <w:r w:rsidRPr="00B9654D">
        <w:rPr>
          <w:rFonts w:cstheme="minorHAnsi"/>
          <w:color w:val="000000" w:themeColor="text1"/>
          <w:sz w:val="24"/>
          <w:szCs w:val="24"/>
        </w:rPr>
        <w:t xml:space="preserve">offers speeds of 25 Mbps/3 Mbps with free, easy-connect options. </w:t>
      </w:r>
      <w:proofErr w:type="spellStart"/>
      <w:r w:rsidR="00BE6849">
        <w:rPr>
          <w:rFonts w:cstheme="minorHAnsi"/>
          <w:color w:val="000000" w:themeColor="text1"/>
          <w:sz w:val="24"/>
          <w:szCs w:val="24"/>
        </w:rPr>
        <w:t>WiFi</w:t>
      </w:r>
      <w:proofErr w:type="spellEnd"/>
      <w:r w:rsidR="00BE6849">
        <w:rPr>
          <w:rFonts w:cstheme="minorHAnsi"/>
          <w:color w:val="000000" w:themeColor="text1"/>
          <w:sz w:val="24"/>
          <w:szCs w:val="24"/>
        </w:rPr>
        <w:t xml:space="preserve"> </w:t>
      </w:r>
      <w:proofErr w:type="gramStart"/>
      <w:r w:rsidR="00BE6849">
        <w:rPr>
          <w:rFonts w:cstheme="minorHAnsi"/>
          <w:color w:val="000000" w:themeColor="text1"/>
          <w:sz w:val="24"/>
          <w:szCs w:val="24"/>
        </w:rPr>
        <w:t xml:space="preserve">modem </w:t>
      </w:r>
      <w:r w:rsidRPr="00B9654D">
        <w:rPr>
          <w:rFonts w:cstheme="minorHAnsi"/>
          <w:color w:val="000000" w:themeColor="text1"/>
          <w:sz w:val="24"/>
          <w:szCs w:val="24"/>
        </w:rPr>
        <w:t xml:space="preserve"> is</w:t>
      </w:r>
      <w:proofErr w:type="gramEnd"/>
      <w:r w:rsidRPr="00B9654D">
        <w:rPr>
          <w:rFonts w:cstheme="minorHAnsi"/>
          <w:color w:val="000000" w:themeColor="text1"/>
          <w:sz w:val="24"/>
          <w:szCs w:val="24"/>
        </w:rPr>
        <w:t xml:space="preserve"> included. Customers also have access to more than three million </w:t>
      </w:r>
      <w:proofErr w:type="spellStart"/>
      <w:r w:rsidRPr="002A33CC">
        <w:rPr>
          <w:rFonts w:cstheme="minorHAnsi"/>
          <w:color w:val="000000" w:themeColor="text1"/>
          <w:sz w:val="24"/>
          <w:szCs w:val="24"/>
        </w:rPr>
        <w:t>Wifi</w:t>
      </w:r>
      <w:proofErr w:type="spellEnd"/>
      <w:r w:rsidRPr="002A33CC">
        <w:rPr>
          <w:rFonts w:cstheme="minorHAnsi"/>
          <w:color w:val="000000" w:themeColor="text1"/>
          <w:sz w:val="24"/>
          <w:szCs w:val="24"/>
        </w:rPr>
        <w:t xml:space="preserve"> </w:t>
      </w:r>
      <w:r w:rsidRPr="00B9654D">
        <w:rPr>
          <w:rFonts w:cstheme="minorHAnsi"/>
          <w:color w:val="000000" w:themeColor="text1"/>
          <w:sz w:val="24"/>
          <w:szCs w:val="24"/>
        </w:rPr>
        <w:t xml:space="preserve">hotspots and the Cox Security Suite. The price is $30 a month. </w:t>
      </w:r>
    </w:p>
    <w:p w14:paraId="6C8260B7" w14:textId="77777777" w:rsidR="002A33CC" w:rsidRPr="00B9654D" w:rsidRDefault="002A33CC" w:rsidP="002A33CC">
      <w:pPr>
        <w:autoSpaceDE w:val="0"/>
        <w:autoSpaceDN w:val="0"/>
        <w:adjustRightInd w:val="0"/>
        <w:spacing w:after="0" w:line="240" w:lineRule="auto"/>
        <w:rPr>
          <w:rFonts w:cstheme="minorHAnsi"/>
          <w:color w:val="000000" w:themeColor="text1"/>
          <w:sz w:val="24"/>
          <w:szCs w:val="24"/>
        </w:rPr>
      </w:pPr>
    </w:p>
    <w:p w14:paraId="60C54291" w14:textId="0FEB27FE" w:rsidR="002A33CC" w:rsidRPr="00B9654D" w:rsidRDefault="002A33CC" w:rsidP="002A33CC">
      <w:pPr>
        <w:autoSpaceDE w:val="0"/>
        <w:autoSpaceDN w:val="0"/>
        <w:adjustRightInd w:val="0"/>
        <w:spacing w:after="0" w:line="240" w:lineRule="auto"/>
        <w:ind w:left="720"/>
        <w:rPr>
          <w:rFonts w:cstheme="minorHAnsi"/>
          <w:color w:val="000000" w:themeColor="text1"/>
          <w:sz w:val="24"/>
          <w:szCs w:val="24"/>
        </w:rPr>
      </w:pPr>
      <w:r w:rsidRPr="00B9654D">
        <w:rPr>
          <w:rFonts w:cstheme="minorHAnsi"/>
          <w:b/>
          <w:bCs/>
          <w:color w:val="000000" w:themeColor="text1"/>
          <w:sz w:val="24"/>
          <w:szCs w:val="24"/>
        </w:rPr>
        <w:t xml:space="preserve">CARES Essential Internet </w:t>
      </w:r>
      <w:r w:rsidRPr="00B9654D">
        <w:rPr>
          <w:rFonts w:cstheme="minorHAnsi"/>
          <w:color w:val="000000" w:themeColor="text1"/>
          <w:sz w:val="24"/>
          <w:szCs w:val="24"/>
        </w:rPr>
        <w:t>offers speeds of 50 Mbps/3Mbps, also with free, easy-connect options.</w:t>
      </w:r>
      <w:r w:rsidRPr="00B9654D">
        <w:rPr>
          <w:rFonts w:cstheme="minorHAnsi"/>
          <w:b/>
          <w:bCs/>
          <w:color w:val="000000" w:themeColor="text1"/>
          <w:sz w:val="24"/>
          <w:szCs w:val="24"/>
        </w:rPr>
        <w:t xml:space="preserve"> </w:t>
      </w:r>
      <w:proofErr w:type="spellStart"/>
      <w:r w:rsidR="00BE6849">
        <w:rPr>
          <w:rFonts w:cstheme="minorHAnsi"/>
          <w:color w:val="000000" w:themeColor="text1"/>
          <w:sz w:val="24"/>
          <w:szCs w:val="24"/>
        </w:rPr>
        <w:t>Wifi</w:t>
      </w:r>
      <w:proofErr w:type="spellEnd"/>
      <w:r w:rsidR="00BE6849">
        <w:rPr>
          <w:rFonts w:cstheme="minorHAnsi"/>
          <w:color w:val="000000" w:themeColor="text1"/>
          <w:sz w:val="24"/>
          <w:szCs w:val="24"/>
        </w:rPr>
        <w:t xml:space="preserve"> modem</w:t>
      </w:r>
      <w:r w:rsidRPr="00B9654D">
        <w:rPr>
          <w:rFonts w:cstheme="minorHAnsi"/>
          <w:color w:val="000000" w:themeColor="text1"/>
          <w:sz w:val="24"/>
          <w:szCs w:val="24"/>
        </w:rPr>
        <w:t xml:space="preserve"> is also included. Customers additionally have access to more than three million </w:t>
      </w:r>
      <w:proofErr w:type="spellStart"/>
      <w:r>
        <w:rPr>
          <w:rFonts w:cstheme="minorHAnsi"/>
          <w:color w:val="000000" w:themeColor="text1"/>
          <w:sz w:val="24"/>
          <w:szCs w:val="24"/>
        </w:rPr>
        <w:t>Wifi</w:t>
      </w:r>
      <w:proofErr w:type="spellEnd"/>
      <w:r w:rsidRPr="00B9654D">
        <w:rPr>
          <w:rFonts w:cstheme="minorHAnsi"/>
          <w:color w:val="000000" w:themeColor="text1"/>
          <w:sz w:val="24"/>
          <w:szCs w:val="24"/>
        </w:rPr>
        <w:t xml:space="preserve"> hotspots and the Cox Security Suite. The price is $40 a month. </w:t>
      </w:r>
    </w:p>
    <w:p w14:paraId="0A9798B5" w14:textId="77777777" w:rsidR="002A33CC" w:rsidRPr="00B9654D" w:rsidRDefault="002A33CC" w:rsidP="002A33CC">
      <w:pPr>
        <w:spacing w:after="0" w:line="240" w:lineRule="auto"/>
        <w:rPr>
          <w:rFonts w:cstheme="minorHAnsi"/>
          <w:color w:val="000000" w:themeColor="text1"/>
          <w:sz w:val="24"/>
          <w:szCs w:val="24"/>
        </w:rPr>
      </w:pPr>
    </w:p>
    <w:p w14:paraId="74CA1E09" w14:textId="77777777" w:rsidR="002A33CC" w:rsidRPr="00B9654D" w:rsidRDefault="002A33CC" w:rsidP="002A33CC">
      <w:pPr>
        <w:spacing w:after="0" w:line="240" w:lineRule="auto"/>
        <w:ind w:left="720"/>
        <w:rPr>
          <w:rFonts w:cstheme="minorHAnsi"/>
          <w:color w:val="000000" w:themeColor="text1"/>
          <w:sz w:val="24"/>
          <w:szCs w:val="24"/>
        </w:rPr>
      </w:pPr>
      <w:r w:rsidRPr="00B9654D">
        <w:rPr>
          <w:rFonts w:cstheme="minorHAnsi"/>
          <w:color w:val="000000" w:themeColor="text1"/>
          <w:sz w:val="24"/>
          <w:szCs w:val="24"/>
        </w:rPr>
        <w:t xml:space="preserve">On school property: </w:t>
      </w:r>
    </w:p>
    <w:p w14:paraId="08EF27A6" w14:textId="2122504B" w:rsidR="002A33CC" w:rsidRPr="00B9654D" w:rsidRDefault="002A33CC" w:rsidP="002A33CC">
      <w:pPr>
        <w:spacing w:after="0" w:line="240" w:lineRule="auto"/>
        <w:ind w:left="720"/>
        <w:rPr>
          <w:rFonts w:cstheme="minorHAnsi"/>
          <w:color w:val="000000" w:themeColor="text1"/>
          <w:sz w:val="24"/>
          <w:szCs w:val="24"/>
        </w:rPr>
      </w:pPr>
      <w:r w:rsidRPr="00B9654D">
        <w:rPr>
          <w:rFonts w:cstheme="minorHAnsi"/>
          <w:b/>
          <w:bCs/>
          <w:color w:val="000000" w:themeColor="text1"/>
          <w:sz w:val="24"/>
          <w:szCs w:val="24"/>
        </w:rPr>
        <w:t xml:space="preserve">MDU Bulk </w:t>
      </w:r>
      <w:proofErr w:type="spellStart"/>
      <w:r>
        <w:rPr>
          <w:rFonts w:cstheme="minorHAnsi"/>
          <w:b/>
          <w:bCs/>
          <w:color w:val="000000" w:themeColor="text1"/>
          <w:sz w:val="24"/>
          <w:szCs w:val="24"/>
        </w:rPr>
        <w:t>Wifi</w:t>
      </w:r>
      <w:proofErr w:type="spellEnd"/>
      <w:r w:rsidRPr="00B9654D">
        <w:rPr>
          <w:rFonts w:cstheme="minorHAnsi"/>
          <w:color w:val="000000" w:themeColor="text1"/>
          <w:sz w:val="24"/>
          <w:szCs w:val="24"/>
        </w:rPr>
        <w:t xml:space="preserve"> is ideal for schools and student housing. Provided by the property</w:t>
      </w:r>
    </w:p>
    <w:p w14:paraId="59D0BFD4" w14:textId="77777777" w:rsidR="002A33CC" w:rsidRPr="00B9654D" w:rsidRDefault="002A33CC" w:rsidP="002A33CC">
      <w:pPr>
        <w:spacing w:after="0" w:line="240" w:lineRule="auto"/>
        <w:ind w:left="1440" w:hanging="720"/>
        <w:rPr>
          <w:rFonts w:cstheme="minorHAnsi"/>
          <w:color w:val="000000" w:themeColor="text1"/>
          <w:sz w:val="24"/>
          <w:szCs w:val="24"/>
        </w:rPr>
      </w:pPr>
      <w:r w:rsidRPr="00B9654D">
        <w:rPr>
          <w:rFonts w:cstheme="minorHAnsi"/>
          <w:color w:val="000000" w:themeColor="text1"/>
          <w:sz w:val="24"/>
          <w:szCs w:val="24"/>
        </w:rPr>
        <w:t>owner, speeds, and pricing for this option vary based on the needs of the property.</w:t>
      </w:r>
    </w:p>
    <w:p w14:paraId="385C0E85" w14:textId="77777777" w:rsidR="002A33CC" w:rsidRPr="00B9654D" w:rsidRDefault="002A33CC" w:rsidP="002A33CC">
      <w:pPr>
        <w:spacing w:after="0" w:line="240" w:lineRule="auto"/>
        <w:ind w:left="1440" w:hanging="720"/>
        <w:rPr>
          <w:rFonts w:cstheme="minorHAnsi"/>
          <w:color w:val="000000" w:themeColor="text1"/>
          <w:sz w:val="24"/>
          <w:szCs w:val="24"/>
        </w:rPr>
      </w:pPr>
    </w:p>
    <w:p w14:paraId="3EA5CA60" w14:textId="0A16C3E6" w:rsidR="002A33CC" w:rsidRPr="00B9654D" w:rsidRDefault="002A33CC" w:rsidP="002A33CC">
      <w:pPr>
        <w:spacing w:after="0" w:line="240" w:lineRule="auto"/>
        <w:ind w:left="1440" w:hanging="720"/>
        <w:rPr>
          <w:rFonts w:cstheme="minorHAnsi"/>
          <w:color w:val="000000" w:themeColor="text1"/>
          <w:sz w:val="24"/>
          <w:szCs w:val="24"/>
        </w:rPr>
      </w:pPr>
      <w:r w:rsidRPr="00B9654D">
        <w:rPr>
          <w:rFonts w:cstheme="minorHAnsi"/>
          <w:b/>
          <w:bCs/>
          <w:color w:val="000000" w:themeColor="text1"/>
          <w:sz w:val="24"/>
          <w:szCs w:val="24"/>
        </w:rPr>
        <w:t xml:space="preserve">Cox Business Managed </w:t>
      </w:r>
      <w:proofErr w:type="spellStart"/>
      <w:r>
        <w:rPr>
          <w:rFonts w:cstheme="minorHAnsi"/>
          <w:b/>
          <w:bCs/>
          <w:color w:val="000000" w:themeColor="text1"/>
          <w:sz w:val="24"/>
          <w:szCs w:val="24"/>
        </w:rPr>
        <w:t>Wifi</w:t>
      </w:r>
      <w:proofErr w:type="spellEnd"/>
      <w:r w:rsidRPr="00B9654D">
        <w:rPr>
          <w:rFonts w:cstheme="minorHAnsi"/>
          <w:color w:val="000000" w:themeColor="text1"/>
          <w:sz w:val="24"/>
          <w:szCs w:val="24"/>
        </w:rPr>
        <w:t xml:space="preserve"> gives students, teachers, and staff operating in </w:t>
      </w:r>
    </w:p>
    <w:p w14:paraId="79519858" w14:textId="14221930" w:rsidR="002A33CC" w:rsidRPr="00192F58" w:rsidRDefault="002A33CC" w:rsidP="002A33CC">
      <w:pPr>
        <w:spacing w:after="0" w:line="240" w:lineRule="auto"/>
        <w:ind w:left="1440" w:hanging="720"/>
        <w:rPr>
          <w:rFonts w:cstheme="minorHAnsi"/>
          <w:color w:val="000000" w:themeColor="text1"/>
          <w:sz w:val="24"/>
          <w:szCs w:val="24"/>
        </w:rPr>
      </w:pPr>
      <w:r w:rsidRPr="00B9654D">
        <w:rPr>
          <w:rFonts w:cstheme="minorHAnsi"/>
          <w:color w:val="000000" w:themeColor="text1"/>
          <w:sz w:val="24"/>
          <w:szCs w:val="24"/>
        </w:rPr>
        <w:t xml:space="preserve">schools a </w:t>
      </w:r>
      <w:r w:rsidRPr="00192F58">
        <w:rPr>
          <w:rFonts w:cstheme="minorHAnsi"/>
          <w:color w:val="000000" w:themeColor="text1"/>
          <w:sz w:val="24"/>
          <w:szCs w:val="24"/>
        </w:rPr>
        <w:t xml:space="preserve">strong </w:t>
      </w:r>
      <w:proofErr w:type="spellStart"/>
      <w:r w:rsidR="006E1D28" w:rsidRPr="00192F58">
        <w:rPr>
          <w:rFonts w:cstheme="minorHAnsi"/>
          <w:color w:val="000000" w:themeColor="text1"/>
          <w:sz w:val="24"/>
          <w:szCs w:val="24"/>
        </w:rPr>
        <w:t>wifi</w:t>
      </w:r>
      <w:proofErr w:type="spellEnd"/>
      <w:r w:rsidR="006E1D28" w:rsidRPr="00192F58">
        <w:rPr>
          <w:rFonts w:cstheme="minorHAnsi"/>
          <w:color w:val="000000" w:themeColor="text1"/>
          <w:sz w:val="24"/>
          <w:szCs w:val="24"/>
        </w:rPr>
        <w:t xml:space="preserve"> </w:t>
      </w:r>
      <w:r w:rsidRPr="00192F58">
        <w:rPr>
          <w:rFonts w:cstheme="minorHAnsi"/>
          <w:color w:val="000000" w:themeColor="text1"/>
          <w:sz w:val="24"/>
          <w:szCs w:val="24"/>
        </w:rPr>
        <w:t>Internet connection to enrich their experience and enhance</w:t>
      </w:r>
    </w:p>
    <w:p w14:paraId="4A4E4F25" w14:textId="4C0A4FE1" w:rsidR="002A33CC" w:rsidRPr="00192F58" w:rsidRDefault="002A33CC" w:rsidP="00192F58">
      <w:pPr>
        <w:tabs>
          <w:tab w:val="left" w:pos="8030"/>
        </w:tabs>
        <w:spacing w:after="0" w:line="240" w:lineRule="auto"/>
        <w:ind w:left="1440" w:hanging="720"/>
        <w:rPr>
          <w:rFonts w:cstheme="minorHAnsi"/>
          <w:color w:val="000000" w:themeColor="text1"/>
          <w:sz w:val="24"/>
          <w:szCs w:val="24"/>
        </w:rPr>
      </w:pPr>
      <w:r w:rsidRPr="00192F58">
        <w:rPr>
          <w:rFonts w:cstheme="minorHAnsi"/>
          <w:color w:val="000000" w:themeColor="text1"/>
          <w:sz w:val="24"/>
          <w:szCs w:val="24"/>
        </w:rPr>
        <w:t xml:space="preserve">productivity. A fully managed Internet service, </w:t>
      </w:r>
      <w:r w:rsidR="006E1D28" w:rsidRPr="00192F58">
        <w:rPr>
          <w:rFonts w:cstheme="minorHAnsi"/>
          <w:color w:val="000000" w:themeColor="text1"/>
          <w:sz w:val="24"/>
          <w:szCs w:val="24"/>
        </w:rPr>
        <w:t>this solution</w:t>
      </w:r>
      <w:r w:rsidR="006E1D28" w:rsidRPr="00192F58">
        <w:rPr>
          <w:rFonts w:cstheme="minorHAnsi"/>
          <w:color w:val="000000" w:themeColor="text1"/>
          <w:sz w:val="24"/>
          <w:szCs w:val="24"/>
        </w:rPr>
        <w:tab/>
        <w:t xml:space="preserve"> </w:t>
      </w:r>
    </w:p>
    <w:p w14:paraId="393F1CED" w14:textId="337CB22A" w:rsidR="002A33CC" w:rsidRPr="00B9654D" w:rsidRDefault="002A33CC" w:rsidP="002A33CC">
      <w:pPr>
        <w:spacing w:after="0" w:line="240" w:lineRule="auto"/>
        <w:ind w:left="1440" w:hanging="720"/>
        <w:rPr>
          <w:rFonts w:cstheme="minorHAnsi"/>
          <w:color w:val="000000" w:themeColor="text1"/>
          <w:sz w:val="24"/>
          <w:szCs w:val="24"/>
        </w:rPr>
      </w:pPr>
      <w:r w:rsidRPr="00192F58">
        <w:rPr>
          <w:rFonts w:cstheme="minorHAnsi"/>
          <w:color w:val="000000" w:themeColor="text1"/>
          <w:sz w:val="24"/>
          <w:szCs w:val="24"/>
        </w:rPr>
        <w:t xml:space="preserve">supports private and guest </w:t>
      </w:r>
      <w:proofErr w:type="spellStart"/>
      <w:r w:rsidRPr="00192F58">
        <w:rPr>
          <w:rFonts w:cstheme="minorHAnsi"/>
          <w:color w:val="000000" w:themeColor="text1"/>
          <w:sz w:val="24"/>
          <w:szCs w:val="24"/>
        </w:rPr>
        <w:t>Wifi</w:t>
      </w:r>
      <w:proofErr w:type="spellEnd"/>
      <w:r w:rsidRPr="00192F58">
        <w:rPr>
          <w:rFonts w:cstheme="minorHAnsi"/>
          <w:color w:val="000000" w:themeColor="text1"/>
          <w:sz w:val="24"/>
          <w:szCs w:val="24"/>
        </w:rPr>
        <w:t xml:space="preserve"> networks</w:t>
      </w:r>
      <w:r w:rsidRPr="00B9654D">
        <w:rPr>
          <w:rFonts w:cstheme="minorHAnsi"/>
          <w:color w:val="000000" w:themeColor="text1"/>
          <w:sz w:val="24"/>
          <w:szCs w:val="24"/>
        </w:rPr>
        <w:t>. The price varies by property, but typically</w:t>
      </w:r>
    </w:p>
    <w:p w14:paraId="45458BCF" w14:textId="77777777" w:rsidR="002A33CC" w:rsidRPr="00B9654D" w:rsidRDefault="002A33CC" w:rsidP="002A33CC">
      <w:pPr>
        <w:spacing w:after="0" w:line="240" w:lineRule="auto"/>
        <w:ind w:left="1440" w:hanging="720"/>
        <w:rPr>
          <w:rFonts w:cstheme="minorHAnsi"/>
          <w:color w:val="000000" w:themeColor="text1"/>
          <w:sz w:val="24"/>
          <w:szCs w:val="24"/>
        </w:rPr>
      </w:pPr>
      <w:r w:rsidRPr="00B9654D">
        <w:rPr>
          <w:rFonts w:cstheme="minorHAnsi"/>
          <w:color w:val="000000" w:themeColor="text1"/>
          <w:sz w:val="24"/>
          <w:szCs w:val="24"/>
        </w:rPr>
        <w:t>it is $60 a month, per access point and includes all speed tiers.</w:t>
      </w:r>
    </w:p>
    <w:p w14:paraId="18116AA1" w14:textId="0A29CFD6" w:rsidR="002A33CC" w:rsidRDefault="002A33CC" w:rsidP="002A33CC">
      <w:pPr>
        <w:spacing w:after="0" w:line="240" w:lineRule="auto"/>
        <w:rPr>
          <w:rFonts w:cstheme="minorHAnsi"/>
          <w:sz w:val="24"/>
          <w:szCs w:val="24"/>
        </w:rPr>
      </w:pPr>
    </w:p>
    <w:p w14:paraId="01170C9A" w14:textId="77777777" w:rsidR="00BA714C" w:rsidRPr="00B9654D" w:rsidRDefault="00BA714C" w:rsidP="002A33CC">
      <w:pPr>
        <w:spacing w:after="0" w:line="240" w:lineRule="auto"/>
        <w:rPr>
          <w:rFonts w:cstheme="minorHAnsi"/>
          <w:sz w:val="24"/>
          <w:szCs w:val="24"/>
        </w:rPr>
      </w:pPr>
    </w:p>
    <w:p w14:paraId="6F346193" w14:textId="77777777" w:rsidR="002A33CC" w:rsidRPr="00B9654D" w:rsidRDefault="002A33CC" w:rsidP="002A33CC">
      <w:pPr>
        <w:spacing w:after="0" w:line="240" w:lineRule="auto"/>
        <w:rPr>
          <w:rFonts w:cstheme="minorHAnsi"/>
          <w:b/>
          <w:bCs/>
          <w:sz w:val="24"/>
          <w:szCs w:val="24"/>
        </w:rPr>
      </w:pPr>
      <w:r w:rsidRPr="00B9654D">
        <w:rPr>
          <w:rFonts w:cstheme="minorHAnsi"/>
          <w:b/>
          <w:bCs/>
          <w:sz w:val="24"/>
          <w:szCs w:val="24"/>
        </w:rPr>
        <w:lastRenderedPageBreak/>
        <w:t xml:space="preserve">Q: </w:t>
      </w:r>
      <w:r w:rsidRPr="00B9654D">
        <w:rPr>
          <w:rFonts w:cstheme="minorHAnsi"/>
          <w:b/>
          <w:bCs/>
          <w:sz w:val="24"/>
          <w:szCs w:val="24"/>
        </w:rPr>
        <w:tab/>
        <w:t xml:space="preserve">How does someone qualify for these solutions? </w:t>
      </w:r>
    </w:p>
    <w:p w14:paraId="4790425B" w14:textId="77777777" w:rsidR="002A33CC" w:rsidRPr="00B9654D" w:rsidRDefault="002A33CC" w:rsidP="002A33CC">
      <w:pPr>
        <w:spacing w:after="0" w:line="240" w:lineRule="auto"/>
        <w:rPr>
          <w:rFonts w:cstheme="minorHAnsi"/>
          <w:b/>
          <w:bCs/>
          <w:sz w:val="24"/>
          <w:szCs w:val="24"/>
        </w:rPr>
      </w:pPr>
    </w:p>
    <w:p w14:paraId="044E83F0" w14:textId="77777777" w:rsidR="002A33CC" w:rsidRPr="00B9654D" w:rsidRDefault="002A33CC" w:rsidP="002A33CC">
      <w:pPr>
        <w:spacing w:after="0" w:line="240" w:lineRule="auto"/>
        <w:ind w:left="720" w:hanging="720"/>
        <w:rPr>
          <w:rFonts w:cstheme="minorHAnsi"/>
          <w:sz w:val="24"/>
          <w:szCs w:val="24"/>
        </w:rPr>
      </w:pPr>
      <w:r w:rsidRPr="00B9654D">
        <w:rPr>
          <w:rFonts w:cstheme="minorHAnsi"/>
          <w:b/>
          <w:bCs/>
          <w:sz w:val="24"/>
          <w:szCs w:val="24"/>
        </w:rPr>
        <w:t xml:space="preserve">A: </w:t>
      </w:r>
      <w:r w:rsidRPr="00B9654D">
        <w:rPr>
          <w:rFonts w:cstheme="minorHAnsi"/>
          <w:b/>
          <w:bCs/>
          <w:sz w:val="24"/>
          <w:szCs w:val="24"/>
        </w:rPr>
        <w:tab/>
      </w:r>
      <w:r w:rsidRPr="00B9654D">
        <w:rPr>
          <w:rFonts w:cstheme="minorHAnsi"/>
          <w:sz w:val="24"/>
          <w:szCs w:val="24"/>
        </w:rPr>
        <w:t>Individuals that meet the following criteria qualify for Connect2Compete:</w:t>
      </w:r>
    </w:p>
    <w:p w14:paraId="532850B9" w14:textId="77777777" w:rsidR="002A33CC" w:rsidRDefault="002A33CC" w:rsidP="002A33CC">
      <w:pPr>
        <w:numPr>
          <w:ilvl w:val="0"/>
          <w:numId w:val="17"/>
        </w:numPr>
        <w:spacing w:after="0" w:line="240" w:lineRule="auto"/>
        <w:rPr>
          <w:rFonts w:cstheme="minorHAnsi"/>
          <w:sz w:val="24"/>
          <w:szCs w:val="24"/>
        </w:rPr>
      </w:pPr>
      <w:r w:rsidRPr="00B9654D">
        <w:rPr>
          <w:rFonts w:cstheme="minorHAnsi"/>
          <w:sz w:val="24"/>
          <w:szCs w:val="24"/>
        </w:rPr>
        <w:t>Have a child enrolled in a K-12 school</w:t>
      </w:r>
    </w:p>
    <w:p w14:paraId="4CADAE6F" w14:textId="77777777" w:rsidR="002A33CC" w:rsidRDefault="002A33CC" w:rsidP="002A33CC">
      <w:pPr>
        <w:numPr>
          <w:ilvl w:val="1"/>
          <w:numId w:val="17"/>
        </w:numPr>
        <w:spacing w:after="0" w:line="240" w:lineRule="auto"/>
        <w:rPr>
          <w:rFonts w:cstheme="minorHAnsi"/>
          <w:sz w:val="24"/>
          <w:szCs w:val="24"/>
        </w:rPr>
      </w:pPr>
      <w:r>
        <w:rPr>
          <w:rFonts w:cstheme="minorHAnsi"/>
          <w:sz w:val="24"/>
          <w:szCs w:val="24"/>
        </w:rPr>
        <w:t xml:space="preserve">Are eligible for the National School Lunch Program, SNAP (Supplement Nutritional Program), TANF (Temporary Assistance for Needy Families), Head Start, WIC (Women Infants &amp; Children) and/or LIHEAP (Low Income Home Energy Assistance Program) </w:t>
      </w:r>
    </w:p>
    <w:p w14:paraId="3E09C160" w14:textId="7EE51253" w:rsidR="002A33CC" w:rsidRDefault="002A33CC" w:rsidP="002A33CC">
      <w:pPr>
        <w:numPr>
          <w:ilvl w:val="1"/>
          <w:numId w:val="17"/>
        </w:numPr>
        <w:spacing w:after="0" w:line="240" w:lineRule="auto"/>
        <w:rPr>
          <w:rFonts w:cstheme="minorHAnsi"/>
          <w:sz w:val="24"/>
          <w:szCs w:val="24"/>
        </w:rPr>
      </w:pPr>
      <w:r>
        <w:rPr>
          <w:rFonts w:cstheme="minorHAnsi"/>
          <w:sz w:val="24"/>
          <w:szCs w:val="24"/>
        </w:rPr>
        <w:t>Receive Tenant-Based Vouchers, Project-Based Vouchers or Section 8 Project-Based Rental Assi</w:t>
      </w:r>
      <w:r w:rsidR="00015F7D">
        <w:rPr>
          <w:rFonts w:cstheme="minorHAnsi"/>
          <w:sz w:val="24"/>
          <w:szCs w:val="24"/>
        </w:rPr>
        <w:t>s</w:t>
      </w:r>
      <w:r>
        <w:rPr>
          <w:rFonts w:cstheme="minorHAnsi"/>
          <w:sz w:val="24"/>
          <w:szCs w:val="24"/>
        </w:rPr>
        <w:t xml:space="preserve">tance (PBRA) </w:t>
      </w:r>
    </w:p>
    <w:p w14:paraId="174C4CAE" w14:textId="05BDF2A8" w:rsidR="002A33CC" w:rsidRDefault="002A33CC" w:rsidP="002A33CC">
      <w:pPr>
        <w:numPr>
          <w:ilvl w:val="1"/>
          <w:numId w:val="17"/>
        </w:numPr>
        <w:spacing w:after="0" w:line="240" w:lineRule="auto"/>
        <w:rPr>
          <w:rFonts w:cstheme="minorHAnsi"/>
          <w:sz w:val="24"/>
          <w:szCs w:val="24"/>
        </w:rPr>
      </w:pPr>
      <w:r>
        <w:rPr>
          <w:rFonts w:cstheme="minorHAnsi"/>
          <w:sz w:val="24"/>
          <w:szCs w:val="24"/>
        </w:rPr>
        <w:t xml:space="preserve">Live in public housing </w:t>
      </w:r>
    </w:p>
    <w:p w14:paraId="6312CD6D" w14:textId="77777777" w:rsidR="002A33CC" w:rsidRPr="00B9654D" w:rsidRDefault="002A33CC" w:rsidP="002A33CC">
      <w:pPr>
        <w:spacing w:after="0" w:line="240" w:lineRule="auto"/>
        <w:ind w:left="1800"/>
        <w:rPr>
          <w:rFonts w:cstheme="minorHAnsi"/>
          <w:sz w:val="24"/>
          <w:szCs w:val="24"/>
        </w:rPr>
      </w:pPr>
    </w:p>
    <w:p w14:paraId="652669A7" w14:textId="24A2E316" w:rsidR="002A33CC" w:rsidRDefault="002A33CC" w:rsidP="002A33CC">
      <w:pPr>
        <w:spacing w:after="0" w:line="240" w:lineRule="auto"/>
        <w:ind w:left="1440" w:hanging="720"/>
        <w:rPr>
          <w:rFonts w:ascii="Verdana" w:eastAsia="Times New Roman" w:hAnsi="Verdana" w:cs="Times New Roman"/>
          <w:sz w:val="20"/>
          <w:szCs w:val="20"/>
        </w:rPr>
      </w:pPr>
      <w:r w:rsidRPr="001C09E5">
        <w:rPr>
          <w:rFonts w:ascii="Verdana" w:eastAsia="Times New Roman" w:hAnsi="Verdana" w:cs="Times New Roman"/>
          <w:sz w:val="20"/>
          <w:szCs w:val="20"/>
        </w:rPr>
        <w:t xml:space="preserve">For more information or to sign up, visit </w:t>
      </w:r>
      <w:r w:rsidR="00BE6849">
        <w:t>cox.com/</w:t>
      </w:r>
      <w:proofErr w:type="spellStart"/>
      <w:r w:rsidR="00BE6849">
        <w:t>caresact</w:t>
      </w:r>
      <w:proofErr w:type="spellEnd"/>
    </w:p>
    <w:p w14:paraId="0DB01F96" w14:textId="77777777" w:rsidR="002A33CC" w:rsidRDefault="002A33CC" w:rsidP="002A33CC">
      <w:pPr>
        <w:spacing w:after="0" w:line="240" w:lineRule="auto"/>
        <w:ind w:left="1440" w:hanging="720"/>
        <w:rPr>
          <w:rFonts w:cstheme="minorHAnsi"/>
          <w:sz w:val="24"/>
          <w:szCs w:val="24"/>
        </w:rPr>
      </w:pPr>
    </w:p>
    <w:p w14:paraId="38B870E5" w14:textId="17EE9C4F" w:rsidR="002A33CC" w:rsidRPr="00192F58" w:rsidRDefault="002A33CC" w:rsidP="00192F58">
      <w:pPr>
        <w:pStyle w:val="CommentText"/>
        <w:rPr>
          <w:sz w:val="24"/>
          <w:szCs w:val="24"/>
        </w:rPr>
      </w:pPr>
      <w:r w:rsidRPr="00192F58">
        <w:rPr>
          <w:rFonts w:cstheme="minorHAnsi"/>
          <w:sz w:val="24"/>
          <w:szCs w:val="24"/>
        </w:rPr>
        <w:t>CARES Starter or Essential</w:t>
      </w:r>
      <w:r w:rsidR="00192F58" w:rsidRPr="00192F58">
        <w:rPr>
          <w:rFonts w:cstheme="minorHAnsi"/>
          <w:sz w:val="24"/>
          <w:szCs w:val="24"/>
        </w:rPr>
        <w:t xml:space="preserve"> is available to new Cox internet customers and for customers that belong to a school system offering subsidized internet for students, admistration or teachers.  School must work with Cox directly to offer subsidies for internet service.  </w:t>
      </w:r>
      <w:r w:rsidR="00192F58" w:rsidRPr="00192F58">
        <w:rPr>
          <w:sz w:val="24"/>
          <w:szCs w:val="24"/>
        </w:rPr>
        <w:t>CARES Starter or Essential Solutions are available to any student or teacher the schools would like to subsidize. The schools MUST provide a list of addresses to qualify for the program. To apply, families should go to cox.com/</w:t>
      </w:r>
      <w:proofErr w:type="spellStart"/>
      <w:r w:rsidR="00192F58" w:rsidRPr="00192F58">
        <w:rPr>
          <w:sz w:val="24"/>
          <w:szCs w:val="24"/>
        </w:rPr>
        <w:t>caresact</w:t>
      </w:r>
      <w:proofErr w:type="spellEnd"/>
      <w:r w:rsidR="00192F58" w:rsidRPr="00192F58">
        <w:rPr>
          <w:sz w:val="24"/>
          <w:szCs w:val="24"/>
        </w:rPr>
        <w:t>.</w:t>
      </w:r>
    </w:p>
    <w:p w14:paraId="41DE4AE1" w14:textId="77777777" w:rsidR="00192F58" w:rsidRPr="00B9654D" w:rsidRDefault="00192F58" w:rsidP="002A33CC">
      <w:pPr>
        <w:spacing w:after="0" w:line="240" w:lineRule="auto"/>
        <w:ind w:left="1440" w:hanging="720"/>
        <w:rPr>
          <w:rFonts w:cstheme="minorHAnsi"/>
          <w:sz w:val="24"/>
          <w:szCs w:val="24"/>
        </w:rPr>
      </w:pPr>
    </w:p>
    <w:p w14:paraId="3CCDEDB4" w14:textId="77777777" w:rsidR="002A33CC" w:rsidRDefault="002A33CC" w:rsidP="002A33CC">
      <w:pPr>
        <w:spacing w:after="0" w:line="240" w:lineRule="auto"/>
        <w:ind w:left="1440" w:hanging="720"/>
        <w:rPr>
          <w:rFonts w:cstheme="minorHAnsi"/>
          <w:sz w:val="24"/>
          <w:szCs w:val="24"/>
        </w:rPr>
      </w:pPr>
      <w:r w:rsidRPr="00B9654D">
        <w:rPr>
          <w:rFonts w:cstheme="minorHAnsi"/>
          <w:sz w:val="24"/>
          <w:szCs w:val="24"/>
        </w:rPr>
        <w:t>Cox for Internet connectivity.</w:t>
      </w:r>
      <w:r>
        <w:rPr>
          <w:rFonts w:cstheme="minorHAnsi"/>
          <w:sz w:val="24"/>
          <w:szCs w:val="24"/>
        </w:rPr>
        <w:t xml:space="preserve"> </w:t>
      </w:r>
      <w:r w:rsidRPr="00B9654D">
        <w:rPr>
          <w:rFonts w:cstheme="minorHAnsi"/>
          <w:sz w:val="24"/>
          <w:szCs w:val="24"/>
        </w:rPr>
        <w:t xml:space="preserve"> Teacher and student families should </w:t>
      </w:r>
      <w:r>
        <w:rPr>
          <w:rFonts w:cstheme="minorHAnsi"/>
          <w:sz w:val="24"/>
          <w:szCs w:val="24"/>
        </w:rPr>
        <w:t>go to</w:t>
      </w:r>
    </w:p>
    <w:p w14:paraId="4324E03E" w14:textId="77777777" w:rsidR="002A33CC" w:rsidRPr="00B9654D" w:rsidRDefault="002A33CC" w:rsidP="002A33CC">
      <w:pPr>
        <w:spacing w:after="0" w:line="240" w:lineRule="auto"/>
        <w:ind w:left="1440" w:hanging="720"/>
        <w:rPr>
          <w:rFonts w:cstheme="minorHAnsi"/>
          <w:sz w:val="24"/>
          <w:szCs w:val="24"/>
        </w:rPr>
      </w:pPr>
      <w:r>
        <w:rPr>
          <w:rFonts w:cstheme="minorHAnsi"/>
          <w:sz w:val="24"/>
          <w:szCs w:val="24"/>
        </w:rPr>
        <w:t>Cox.com/</w:t>
      </w:r>
      <w:proofErr w:type="spellStart"/>
      <w:r>
        <w:rPr>
          <w:rFonts w:cstheme="minorHAnsi"/>
          <w:sz w:val="24"/>
          <w:szCs w:val="24"/>
        </w:rPr>
        <w:t>Caresact</w:t>
      </w:r>
      <w:proofErr w:type="spellEnd"/>
      <w:r>
        <w:rPr>
          <w:rFonts w:cstheme="minorHAnsi"/>
          <w:sz w:val="24"/>
          <w:szCs w:val="24"/>
        </w:rPr>
        <w:t xml:space="preserve"> to enter their address to see what their school has to offer with Cox.  </w:t>
      </w:r>
    </w:p>
    <w:p w14:paraId="78BB79CB" w14:textId="77777777" w:rsidR="002A33CC" w:rsidRPr="00B9654D" w:rsidRDefault="002A33CC" w:rsidP="002A33CC">
      <w:pPr>
        <w:spacing w:after="0" w:line="240" w:lineRule="auto"/>
        <w:ind w:left="1440" w:hanging="720"/>
        <w:rPr>
          <w:rFonts w:cstheme="minorHAnsi"/>
          <w:sz w:val="24"/>
          <w:szCs w:val="24"/>
        </w:rPr>
      </w:pPr>
    </w:p>
    <w:p w14:paraId="4B3C67B1" w14:textId="77777777" w:rsidR="002A33CC" w:rsidRPr="00B9654D" w:rsidRDefault="002A33CC" w:rsidP="002A33CC">
      <w:pPr>
        <w:spacing w:after="0" w:line="240" w:lineRule="auto"/>
        <w:ind w:left="720" w:hanging="720"/>
        <w:rPr>
          <w:rFonts w:cstheme="minorHAnsi"/>
          <w:sz w:val="24"/>
          <w:szCs w:val="24"/>
        </w:rPr>
      </w:pPr>
      <w:r w:rsidRPr="00B9654D">
        <w:rPr>
          <w:rFonts w:cstheme="minorHAnsi"/>
          <w:b/>
          <w:bCs/>
          <w:sz w:val="24"/>
          <w:szCs w:val="24"/>
        </w:rPr>
        <w:t>Q:</w:t>
      </w:r>
      <w:r w:rsidRPr="00B9654D">
        <w:rPr>
          <w:rFonts w:cstheme="minorHAnsi"/>
          <w:sz w:val="24"/>
          <w:szCs w:val="24"/>
        </w:rPr>
        <w:t xml:space="preserve"> </w:t>
      </w:r>
      <w:r w:rsidRPr="00B9654D">
        <w:rPr>
          <w:rFonts w:cstheme="minorHAnsi"/>
          <w:b/>
          <w:bCs/>
          <w:sz w:val="24"/>
          <w:szCs w:val="24"/>
        </w:rPr>
        <w:tab/>
      </w:r>
      <w:bookmarkStart w:id="2" w:name="_Hlk48746375"/>
      <w:r w:rsidRPr="00B9654D">
        <w:rPr>
          <w:rFonts w:cstheme="minorHAnsi"/>
          <w:b/>
          <w:bCs/>
          <w:sz w:val="24"/>
          <w:szCs w:val="24"/>
        </w:rPr>
        <w:t>How can schools start the subsidy process for teachers and students quickly?</w:t>
      </w:r>
      <w:r w:rsidRPr="00B9654D">
        <w:rPr>
          <w:rFonts w:cstheme="minorHAnsi"/>
          <w:sz w:val="24"/>
          <w:szCs w:val="24"/>
        </w:rPr>
        <w:t xml:space="preserve">  </w:t>
      </w:r>
    </w:p>
    <w:p w14:paraId="6689A644" w14:textId="40ACD77C" w:rsidR="005A7223" w:rsidRDefault="005A7223" w:rsidP="005A7223"/>
    <w:p w14:paraId="5B9A6747" w14:textId="66E3EEAC" w:rsidR="005A7223" w:rsidRPr="005A7223" w:rsidRDefault="005A7223" w:rsidP="005A7223">
      <w:pPr>
        <w:ind w:left="720" w:hanging="720"/>
      </w:pPr>
      <w:r>
        <w:rPr>
          <w:b/>
          <w:bCs/>
          <w:sz w:val="24"/>
          <w:szCs w:val="24"/>
        </w:rPr>
        <w:t>A:</w:t>
      </w:r>
      <w:r>
        <w:rPr>
          <w:sz w:val="24"/>
          <w:szCs w:val="24"/>
        </w:rPr>
        <w:t xml:space="preserve">          Cox has set up a process to help students and teachers get connected quickly.  As a first step, Cox is asking schools to reach out to </w:t>
      </w:r>
      <w:hyperlink r:id="rId10" w:history="1">
        <w:r>
          <w:rPr>
            <w:rStyle w:val="Hyperlink"/>
            <w:sz w:val="24"/>
            <w:szCs w:val="24"/>
          </w:rPr>
          <w:t>connectnow@cox.com</w:t>
        </w:r>
      </w:hyperlink>
      <w:r>
        <w:rPr>
          <w:sz w:val="24"/>
          <w:szCs w:val="24"/>
        </w:rPr>
        <w:t xml:space="preserve"> to inquire.  If inquiring about CARES, please put “CARES” in the subject line.  If inquiring about C2C, please put “C2C” in the subject line. Once Cox receives the email, a Cox Cares Coordinator will send you a secure link to upload a list of student/teacher addresses (no need to share names or contact information – we only need home addresses) via SharePoint. Please do not send student addresses directly via email.</w:t>
      </w:r>
      <w:r>
        <w:rPr>
          <w:sz w:val="24"/>
          <w:szCs w:val="24"/>
        </w:rPr>
        <w:br/>
      </w:r>
      <w:r>
        <w:rPr>
          <w:sz w:val="24"/>
          <w:szCs w:val="24"/>
        </w:rPr>
        <w:br/>
        <w:t xml:space="preserve">Cox will run a check on the addresses and provide feedback on which families 1) are unable to be matched; 2) the number of existing customers; or 3) the number of existing customers who participate in Connect2Compete. </w:t>
      </w:r>
      <w:r>
        <w:rPr>
          <w:sz w:val="24"/>
          <w:szCs w:val="24"/>
        </w:rPr>
        <w:br/>
      </w:r>
      <w:r>
        <w:rPr>
          <w:sz w:val="24"/>
          <w:szCs w:val="24"/>
        </w:rPr>
        <w:br/>
      </w:r>
      <w:r w:rsidRPr="005A7223">
        <w:rPr>
          <w:sz w:val="24"/>
          <w:szCs w:val="24"/>
        </w:rPr>
        <w:t xml:space="preserve">For CARES Act or other bulk payments, schools must then determine how much they will subsidize, which addresses they want to </w:t>
      </w:r>
      <w:proofErr w:type="gramStart"/>
      <w:r w:rsidRPr="005A7223">
        <w:rPr>
          <w:sz w:val="24"/>
          <w:szCs w:val="24"/>
        </w:rPr>
        <w:t>subsidize</w:t>
      </w:r>
      <w:proofErr w:type="gramEnd"/>
      <w:r w:rsidRPr="005A7223">
        <w:rPr>
          <w:sz w:val="24"/>
          <w:szCs w:val="24"/>
        </w:rPr>
        <w:t xml:space="preserve"> and which offers they want to subsidize (Connect2Compete, Internet Cares Starter 25, Internet Cares </w:t>
      </w:r>
      <w:r w:rsidR="00675CC1">
        <w:rPr>
          <w:sz w:val="24"/>
          <w:szCs w:val="24"/>
        </w:rPr>
        <w:t>Essential</w:t>
      </w:r>
      <w:r w:rsidRPr="005A7223">
        <w:rPr>
          <w:sz w:val="24"/>
          <w:szCs w:val="24"/>
        </w:rPr>
        <w:t xml:space="preserve"> 50 and/or existing internet services. Schools should work with their </w:t>
      </w:r>
      <w:r>
        <w:rPr>
          <w:sz w:val="24"/>
          <w:szCs w:val="24"/>
        </w:rPr>
        <w:t xml:space="preserve">Cox Business </w:t>
      </w:r>
      <w:r w:rsidRPr="005A7223">
        <w:rPr>
          <w:sz w:val="24"/>
          <w:szCs w:val="24"/>
        </w:rPr>
        <w:t xml:space="preserve">account representative to complete the Memorandum of Understanding (MOU) with Cox and provide that along with any updates to addresses. </w:t>
      </w:r>
    </w:p>
    <w:p w14:paraId="325C0235" w14:textId="081EEE76" w:rsidR="005A7223" w:rsidRDefault="005A7223" w:rsidP="005A7223">
      <w:pPr>
        <w:ind w:left="720"/>
      </w:pPr>
      <w:r w:rsidRPr="005A7223">
        <w:rPr>
          <w:sz w:val="24"/>
          <w:szCs w:val="24"/>
        </w:rPr>
        <w:t xml:space="preserve">Once the </w:t>
      </w:r>
      <w:r w:rsidRPr="00BA714C">
        <w:rPr>
          <w:sz w:val="24"/>
          <w:szCs w:val="24"/>
        </w:rPr>
        <w:t>subsidies</w:t>
      </w:r>
      <w:r w:rsidR="00675CC1" w:rsidRPr="00BA714C">
        <w:rPr>
          <w:sz w:val="24"/>
          <w:szCs w:val="24"/>
        </w:rPr>
        <w:t xml:space="preserve"> eligibility indicators</w:t>
      </w:r>
      <w:r w:rsidRPr="005A7223">
        <w:rPr>
          <w:sz w:val="24"/>
          <w:szCs w:val="24"/>
        </w:rPr>
        <w:t xml:space="preserve"> have been applied to the student addresses, the CARES Act coordinator will notify you when to tell students to apply. Schools should provide a detailed letter that </w:t>
      </w:r>
      <w:r w:rsidRPr="005A7223">
        <w:rPr>
          <w:sz w:val="24"/>
          <w:szCs w:val="24"/>
        </w:rPr>
        <w:lastRenderedPageBreak/>
        <w:t>includes sign up information and subsidy payments that can be sent out to families and teachers. Do not send students to apply before the process is complete, or they will not be able to order new services.</w:t>
      </w:r>
      <w:r>
        <w:rPr>
          <w:sz w:val="24"/>
          <w:szCs w:val="24"/>
        </w:rPr>
        <w:t xml:space="preserve">  Cox has provided letter templates for schools to use in the CARES Act school toolkit found on cox.com/</w:t>
      </w:r>
      <w:proofErr w:type="spellStart"/>
      <w:r>
        <w:rPr>
          <w:sz w:val="24"/>
          <w:szCs w:val="24"/>
        </w:rPr>
        <w:t>Caresact</w:t>
      </w:r>
      <w:proofErr w:type="spellEnd"/>
      <w:r>
        <w:rPr>
          <w:sz w:val="24"/>
          <w:szCs w:val="24"/>
        </w:rPr>
        <w:t>.</w:t>
      </w:r>
    </w:p>
    <w:p w14:paraId="71995055" w14:textId="22F28F6C" w:rsidR="006E1D28" w:rsidRDefault="006E1D28" w:rsidP="00192F58">
      <w:pPr>
        <w:ind w:left="720"/>
      </w:pPr>
      <w:r w:rsidRPr="00192F58">
        <w:rPr>
          <w:rFonts w:cstheme="minorHAnsi"/>
          <w:sz w:val="24"/>
          <w:szCs w:val="24"/>
        </w:rPr>
        <w:t>Schools can visit cox.com/</w:t>
      </w:r>
      <w:proofErr w:type="spellStart"/>
      <w:r w:rsidRPr="00192F58">
        <w:rPr>
          <w:rFonts w:cstheme="minorHAnsi"/>
          <w:sz w:val="24"/>
          <w:szCs w:val="24"/>
        </w:rPr>
        <w:t>caresact</w:t>
      </w:r>
      <w:proofErr w:type="spellEnd"/>
      <w:r w:rsidRPr="00192F58">
        <w:rPr>
          <w:rFonts w:cstheme="minorHAnsi"/>
          <w:sz w:val="24"/>
          <w:szCs w:val="24"/>
        </w:rPr>
        <w:t xml:space="preserve"> to download our “Learn at home toolkit” with information on how to subsidize internet through Cox for their students and teachers. For additional questions, email connectnow@cox.com to reach one of our CARES Act coordinators. </w:t>
      </w:r>
    </w:p>
    <w:p w14:paraId="25B2C84F" w14:textId="79EE4420" w:rsidR="009C7E3C" w:rsidRDefault="009C7E3C" w:rsidP="00192F58">
      <w:pPr>
        <w:spacing w:after="0" w:line="240" w:lineRule="auto"/>
        <w:ind w:left="720"/>
        <w:rPr>
          <w:rFonts w:cstheme="minorHAnsi"/>
          <w:sz w:val="24"/>
          <w:szCs w:val="24"/>
        </w:rPr>
      </w:pPr>
    </w:p>
    <w:p w14:paraId="560C34A6" w14:textId="32D80E8B" w:rsidR="00D44F73" w:rsidRPr="00BA714C" w:rsidRDefault="00D44F73" w:rsidP="009C7E3C">
      <w:pPr>
        <w:spacing w:after="0" w:line="240" w:lineRule="auto"/>
        <w:rPr>
          <w:rFonts w:cstheme="minorHAnsi"/>
          <w:b/>
          <w:bCs/>
          <w:sz w:val="24"/>
          <w:szCs w:val="24"/>
        </w:rPr>
      </w:pPr>
      <w:r w:rsidRPr="00BA714C">
        <w:rPr>
          <w:rFonts w:cstheme="minorHAnsi"/>
          <w:b/>
          <w:bCs/>
          <w:sz w:val="24"/>
          <w:szCs w:val="24"/>
        </w:rPr>
        <w:t xml:space="preserve">Q:  What will customers need to do to get signed up?  </w:t>
      </w:r>
    </w:p>
    <w:p w14:paraId="36A96420" w14:textId="77777777" w:rsidR="009C7E3C" w:rsidRDefault="009C7E3C" w:rsidP="009C7E3C">
      <w:pPr>
        <w:spacing w:after="0" w:line="240" w:lineRule="auto"/>
        <w:ind w:firstLine="720"/>
        <w:rPr>
          <w:rFonts w:cstheme="minorHAnsi"/>
          <w:sz w:val="24"/>
          <w:szCs w:val="24"/>
        </w:rPr>
      </w:pPr>
    </w:p>
    <w:p w14:paraId="42E6F47A" w14:textId="00FAE812" w:rsidR="00D44F73" w:rsidRPr="009C7E3C" w:rsidRDefault="00D44F73" w:rsidP="009C7E3C">
      <w:pPr>
        <w:pStyle w:val="ListParagraph"/>
        <w:numPr>
          <w:ilvl w:val="0"/>
          <w:numId w:val="23"/>
        </w:numPr>
        <w:spacing w:after="0" w:line="240" w:lineRule="auto"/>
        <w:rPr>
          <w:rFonts w:cstheme="minorHAnsi"/>
          <w:sz w:val="24"/>
          <w:szCs w:val="24"/>
        </w:rPr>
      </w:pPr>
      <w:r w:rsidRPr="009C7E3C">
        <w:rPr>
          <w:rFonts w:cstheme="minorHAnsi"/>
          <w:sz w:val="24"/>
          <w:szCs w:val="24"/>
        </w:rPr>
        <w:t>Customers will go to Cox.com/</w:t>
      </w:r>
      <w:proofErr w:type="spellStart"/>
      <w:r w:rsidRPr="009C7E3C">
        <w:rPr>
          <w:rFonts w:cstheme="minorHAnsi"/>
          <w:sz w:val="24"/>
          <w:szCs w:val="24"/>
        </w:rPr>
        <w:t>Caresact</w:t>
      </w:r>
      <w:proofErr w:type="spellEnd"/>
      <w:r w:rsidRPr="009C7E3C">
        <w:rPr>
          <w:rFonts w:cstheme="minorHAnsi"/>
          <w:sz w:val="24"/>
          <w:szCs w:val="24"/>
        </w:rPr>
        <w:t xml:space="preserve"> and enter their address.  Offers will appear based on what the school is subsidizing.  Click </w:t>
      </w:r>
      <w:hyperlink r:id="rId11" w:history="1">
        <w:r w:rsidRPr="009C7E3C">
          <w:rPr>
            <w:rStyle w:val="Hyperlink"/>
            <w:rFonts w:cstheme="minorHAnsi"/>
            <w:sz w:val="24"/>
            <w:szCs w:val="24"/>
          </w:rPr>
          <w:t>here</w:t>
        </w:r>
      </w:hyperlink>
      <w:r w:rsidRPr="009C7E3C">
        <w:rPr>
          <w:rFonts w:cstheme="minorHAnsi"/>
          <w:sz w:val="24"/>
          <w:szCs w:val="24"/>
        </w:rPr>
        <w:t xml:space="preserve"> </w:t>
      </w:r>
      <w:r w:rsidR="00AF1E28" w:rsidRPr="009C7E3C">
        <w:rPr>
          <w:rFonts w:cstheme="minorHAnsi"/>
          <w:sz w:val="24"/>
          <w:szCs w:val="24"/>
        </w:rPr>
        <w:t>for a detailed overview of the</w:t>
      </w:r>
      <w:r w:rsidR="00C15C81" w:rsidRPr="009C7E3C">
        <w:rPr>
          <w:rFonts w:cstheme="minorHAnsi"/>
          <w:sz w:val="24"/>
          <w:szCs w:val="24"/>
        </w:rPr>
        <w:t xml:space="preserve"> experience.  </w:t>
      </w:r>
    </w:p>
    <w:bookmarkEnd w:id="2"/>
    <w:p w14:paraId="6AE6A992" w14:textId="77777777" w:rsidR="002A33CC" w:rsidRPr="00B9654D" w:rsidRDefault="002A33CC" w:rsidP="002A33CC">
      <w:pPr>
        <w:spacing w:after="0" w:line="240" w:lineRule="auto"/>
        <w:rPr>
          <w:rFonts w:cstheme="minorHAnsi"/>
          <w:sz w:val="24"/>
          <w:szCs w:val="24"/>
        </w:rPr>
      </w:pPr>
    </w:p>
    <w:p w14:paraId="2E043BFA" w14:textId="77777777" w:rsidR="002A33CC" w:rsidRPr="00B9654D" w:rsidRDefault="002A33CC" w:rsidP="002A33CC">
      <w:pPr>
        <w:spacing w:after="0" w:line="240" w:lineRule="auto"/>
        <w:rPr>
          <w:rFonts w:cstheme="minorHAnsi"/>
          <w:b/>
          <w:bCs/>
          <w:sz w:val="24"/>
          <w:szCs w:val="24"/>
        </w:rPr>
      </w:pPr>
      <w:r w:rsidRPr="00B9654D">
        <w:rPr>
          <w:rFonts w:cstheme="minorHAnsi"/>
          <w:b/>
          <w:bCs/>
          <w:sz w:val="24"/>
          <w:szCs w:val="24"/>
        </w:rPr>
        <w:t xml:space="preserve">Q: </w:t>
      </w:r>
      <w:r w:rsidRPr="00B9654D">
        <w:rPr>
          <w:rFonts w:cstheme="minorHAnsi"/>
          <w:b/>
          <w:bCs/>
          <w:sz w:val="24"/>
          <w:szCs w:val="24"/>
        </w:rPr>
        <w:tab/>
        <w:t xml:space="preserve">Is there a subsidy limit? </w:t>
      </w:r>
    </w:p>
    <w:p w14:paraId="737DBC0F" w14:textId="77777777" w:rsidR="002A33CC" w:rsidRPr="00B9654D" w:rsidRDefault="002A33CC" w:rsidP="002A33CC">
      <w:pPr>
        <w:spacing w:after="0" w:line="240" w:lineRule="auto"/>
        <w:rPr>
          <w:rFonts w:cstheme="minorHAnsi"/>
          <w:b/>
          <w:bCs/>
          <w:sz w:val="24"/>
          <w:szCs w:val="24"/>
        </w:rPr>
      </w:pPr>
    </w:p>
    <w:p w14:paraId="39A48E46" w14:textId="77777777" w:rsidR="002A33CC" w:rsidRPr="00B9654D" w:rsidRDefault="002A33CC" w:rsidP="002A33CC">
      <w:pPr>
        <w:spacing w:after="0" w:line="240" w:lineRule="auto"/>
        <w:rPr>
          <w:rFonts w:cstheme="minorHAnsi"/>
          <w:sz w:val="24"/>
          <w:szCs w:val="24"/>
        </w:rPr>
      </w:pPr>
      <w:r w:rsidRPr="00B9654D">
        <w:rPr>
          <w:rFonts w:cstheme="minorHAnsi"/>
          <w:b/>
          <w:bCs/>
          <w:sz w:val="24"/>
          <w:szCs w:val="24"/>
        </w:rPr>
        <w:t>A:</w:t>
      </w:r>
      <w:r w:rsidRPr="00B9654D">
        <w:rPr>
          <w:rFonts w:cstheme="minorHAnsi"/>
          <w:b/>
          <w:bCs/>
          <w:sz w:val="24"/>
          <w:szCs w:val="24"/>
        </w:rPr>
        <w:tab/>
      </w:r>
      <w:r w:rsidRPr="00B9654D">
        <w:rPr>
          <w:rFonts w:cstheme="minorHAnsi"/>
          <w:sz w:val="24"/>
          <w:szCs w:val="24"/>
        </w:rPr>
        <w:t>Schools can subsidize Internet service up to $40 a month in $5 increments.</w:t>
      </w:r>
    </w:p>
    <w:p w14:paraId="78F2F2F6" w14:textId="77777777" w:rsidR="002A33CC" w:rsidRPr="00B9654D" w:rsidRDefault="002A33CC" w:rsidP="002A33CC">
      <w:pPr>
        <w:spacing w:after="0" w:line="240" w:lineRule="auto"/>
        <w:ind w:left="1440" w:hanging="720"/>
        <w:rPr>
          <w:rFonts w:cstheme="minorHAnsi"/>
          <w:sz w:val="24"/>
          <w:szCs w:val="24"/>
        </w:rPr>
      </w:pPr>
    </w:p>
    <w:p w14:paraId="1B5FB7E9" w14:textId="77777777" w:rsidR="002A33CC" w:rsidRPr="00B9654D" w:rsidRDefault="002A33CC" w:rsidP="002A33CC">
      <w:pPr>
        <w:spacing w:after="0" w:line="240" w:lineRule="auto"/>
        <w:ind w:left="720" w:hanging="720"/>
        <w:rPr>
          <w:rFonts w:cstheme="minorHAnsi"/>
          <w:b/>
          <w:bCs/>
          <w:sz w:val="24"/>
          <w:szCs w:val="24"/>
        </w:rPr>
      </w:pPr>
      <w:r w:rsidRPr="00B9654D">
        <w:rPr>
          <w:rFonts w:cstheme="minorHAnsi"/>
          <w:b/>
          <w:bCs/>
          <w:sz w:val="24"/>
          <w:szCs w:val="24"/>
        </w:rPr>
        <w:t xml:space="preserve">Q: </w:t>
      </w:r>
      <w:r w:rsidRPr="00B9654D">
        <w:rPr>
          <w:rFonts w:cstheme="minorHAnsi"/>
          <w:b/>
          <w:bCs/>
          <w:sz w:val="24"/>
          <w:szCs w:val="24"/>
        </w:rPr>
        <w:tab/>
        <w:t xml:space="preserve">How does billing work? </w:t>
      </w:r>
    </w:p>
    <w:p w14:paraId="421F38E4" w14:textId="77777777" w:rsidR="002A33CC" w:rsidRPr="00B9654D" w:rsidRDefault="002A33CC" w:rsidP="002A33CC">
      <w:pPr>
        <w:spacing w:after="0" w:line="240" w:lineRule="auto"/>
        <w:rPr>
          <w:rFonts w:cstheme="minorHAnsi"/>
          <w:b/>
          <w:bCs/>
          <w:sz w:val="24"/>
          <w:szCs w:val="24"/>
        </w:rPr>
      </w:pPr>
    </w:p>
    <w:p w14:paraId="42D65519" w14:textId="77777777" w:rsidR="002A33CC" w:rsidRPr="00B9654D" w:rsidRDefault="002A33CC" w:rsidP="002A33CC">
      <w:pPr>
        <w:spacing w:after="0" w:line="240" w:lineRule="auto"/>
        <w:ind w:left="720" w:hanging="720"/>
        <w:rPr>
          <w:rFonts w:cstheme="minorHAnsi"/>
          <w:sz w:val="24"/>
          <w:szCs w:val="24"/>
        </w:rPr>
      </w:pPr>
      <w:r w:rsidRPr="00B9654D">
        <w:rPr>
          <w:rFonts w:cstheme="minorHAnsi"/>
          <w:b/>
          <w:bCs/>
          <w:sz w:val="24"/>
          <w:szCs w:val="24"/>
        </w:rPr>
        <w:t xml:space="preserve">A: </w:t>
      </w:r>
      <w:r w:rsidRPr="00B9654D">
        <w:rPr>
          <w:rFonts w:cstheme="minorHAnsi"/>
          <w:b/>
          <w:bCs/>
          <w:sz w:val="24"/>
          <w:szCs w:val="24"/>
        </w:rPr>
        <w:tab/>
      </w:r>
      <w:r w:rsidRPr="00B9654D">
        <w:rPr>
          <w:rFonts w:cstheme="minorHAnsi"/>
          <w:sz w:val="24"/>
          <w:szCs w:val="24"/>
        </w:rPr>
        <w:t>Cox can provide flexible payment arrangements for our customers by offering master account, single payer account and end-user payer options.</w:t>
      </w:r>
    </w:p>
    <w:p w14:paraId="338B8ADB" w14:textId="77777777" w:rsidR="002A33CC" w:rsidRPr="00B9654D" w:rsidRDefault="002A33CC" w:rsidP="002A33CC">
      <w:pPr>
        <w:spacing w:after="0" w:line="240" w:lineRule="auto"/>
        <w:ind w:left="720" w:hanging="720"/>
        <w:rPr>
          <w:rFonts w:cstheme="minorHAnsi"/>
          <w:sz w:val="24"/>
          <w:szCs w:val="24"/>
        </w:rPr>
      </w:pPr>
    </w:p>
    <w:p w14:paraId="0B5AC72F" w14:textId="77777777" w:rsidR="002A33CC" w:rsidRPr="00B9654D" w:rsidRDefault="002A33CC" w:rsidP="002A33CC">
      <w:pPr>
        <w:spacing w:after="0" w:line="240" w:lineRule="auto"/>
        <w:ind w:left="720" w:hanging="720"/>
        <w:rPr>
          <w:rFonts w:eastAsia="Times New Roman" w:cstheme="minorHAnsi"/>
          <w:b/>
          <w:bCs/>
          <w:sz w:val="24"/>
          <w:szCs w:val="24"/>
        </w:rPr>
      </w:pPr>
      <w:r w:rsidRPr="00B9654D">
        <w:rPr>
          <w:rFonts w:cstheme="minorHAnsi"/>
          <w:b/>
          <w:bCs/>
          <w:sz w:val="24"/>
          <w:szCs w:val="24"/>
        </w:rPr>
        <w:t>Q:</w:t>
      </w:r>
      <w:r w:rsidRPr="00B9654D">
        <w:rPr>
          <w:rFonts w:cstheme="minorHAnsi"/>
          <w:b/>
          <w:bCs/>
          <w:sz w:val="24"/>
          <w:szCs w:val="24"/>
        </w:rPr>
        <w:tab/>
      </w:r>
      <w:r w:rsidRPr="00B9654D">
        <w:rPr>
          <w:rFonts w:eastAsia="Times New Roman" w:cstheme="minorHAnsi"/>
          <w:b/>
          <w:bCs/>
          <w:sz w:val="24"/>
          <w:szCs w:val="24"/>
        </w:rPr>
        <w:t>Do CARES users have to sign a contract and would they face cancellation fees?</w:t>
      </w:r>
    </w:p>
    <w:p w14:paraId="3497FE76" w14:textId="77777777" w:rsidR="002A33CC" w:rsidRPr="00B9654D" w:rsidRDefault="002A33CC" w:rsidP="002A33CC">
      <w:pPr>
        <w:spacing w:after="0" w:line="240" w:lineRule="auto"/>
        <w:rPr>
          <w:rFonts w:cstheme="minorHAnsi"/>
          <w:b/>
          <w:bCs/>
          <w:sz w:val="24"/>
          <w:szCs w:val="24"/>
        </w:rPr>
      </w:pPr>
    </w:p>
    <w:p w14:paraId="4609CB09" w14:textId="77777777" w:rsidR="002A33CC" w:rsidRPr="00B9654D" w:rsidRDefault="002A33CC" w:rsidP="002A33CC">
      <w:pPr>
        <w:spacing w:after="0" w:line="240" w:lineRule="auto"/>
        <w:ind w:left="720" w:hanging="720"/>
        <w:rPr>
          <w:rFonts w:cstheme="minorHAnsi"/>
          <w:b/>
          <w:bCs/>
          <w:sz w:val="24"/>
          <w:szCs w:val="24"/>
        </w:rPr>
      </w:pPr>
      <w:r w:rsidRPr="00B9654D">
        <w:rPr>
          <w:rFonts w:cstheme="minorHAnsi"/>
          <w:b/>
          <w:bCs/>
          <w:sz w:val="24"/>
          <w:szCs w:val="24"/>
        </w:rPr>
        <w:t>A:</w:t>
      </w:r>
      <w:r w:rsidRPr="00B9654D">
        <w:rPr>
          <w:rFonts w:cstheme="minorHAnsi"/>
          <w:b/>
          <w:bCs/>
          <w:sz w:val="24"/>
          <w:szCs w:val="24"/>
        </w:rPr>
        <w:tab/>
      </w:r>
      <w:r w:rsidRPr="00B9654D">
        <w:rPr>
          <w:rFonts w:cstheme="minorHAnsi"/>
          <w:sz w:val="24"/>
          <w:szCs w:val="24"/>
        </w:rPr>
        <w:t>No contract or cancellation fees required.</w:t>
      </w:r>
    </w:p>
    <w:p w14:paraId="00BEEDC4" w14:textId="77777777" w:rsidR="002A33CC" w:rsidRPr="00B9654D" w:rsidRDefault="002A33CC" w:rsidP="002A33CC">
      <w:pPr>
        <w:spacing w:after="0" w:line="240" w:lineRule="auto"/>
        <w:ind w:left="1440" w:hanging="720"/>
        <w:rPr>
          <w:rFonts w:cstheme="minorHAnsi"/>
          <w:sz w:val="24"/>
          <w:szCs w:val="24"/>
        </w:rPr>
      </w:pPr>
    </w:p>
    <w:p w14:paraId="37B43558" w14:textId="77777777" w:rsidR="002A33CC" w:rsidRPr="00B9654D" w:rsidRDefault="002A33CC" w:rsidP="002A33CC">
      <w:pPr>
        <w:spacing w:after="0" w:line="240" w:lineRule="auto"/>
        <w:ind w:left="720" w:hanging="720"/>
        <w:rPr>
          <w:rFonts w:cstheme="minorHAnsi"/>
          <w:b/>
          <w:bCs/>
          <w:sz w:val="24"/>
          <w:szCs w:val="24"/>
        </w:rPr>
      </w:pPr>
      <w:r w:rsidRPr="00B9654D">
        <w:rPr>
          <w:rFonts w:cstheme="minorHAnsi"/>
          <w:b/>
          <w:bCs/>
          <w:sz w:val="24"/>
          <w:szCs w:val="24"/>
        </w:rPr>
        <w:t>Q:</w:t>
      </w:r>
      <w:r w:rsidRPr="00B9654D">
        <w:rPr>
          <w:rFonts w:cstheme="minorHAnsi"/>
          <w:b/>
          <w:bCs/>
          <w:sz w:val="24"/>
          <w:szCs w:val="24"/>
        </w:rPr>
        <w:tab/>
        <w:t>Is there additional cost for install?</w:t>
      </w:r>
    </w:p>
    <w:p w14:paraId="176F5334" w14:textId="77777777" w:rsidR="002A33CC" w:rsidRPr="00B9654D" w:rsidRDefault="002A33CC" w:rsidP="002A33CC">
      <w:pPr>
        <w:spacing w:after="0" w:line="240" w:lineRule="auto"/>
        <w:ind w:left="720" w:hanging="720"/>
        <w:rPr>
          <w:rFonts w:cstheme="minorHAnsi"/>
          <w:sz w:val="24"/>
          <w:szCs w:val="24"/>
        </w:rPr>
      </w:pPr>
    </w:p>
    <w:p w14:paraId="509359DD" w14:textId="1B6D16A5" w:rsidR="006E1D28" w:rsidRPr="00BA714C" w:rsidRDefault="002A33CC" w:rsidP="006E1D28">
      <w:pPr>
        <w:pStyle w:val="CommentText"/>
        <w:rPr>
          <w:rFonts w:cstheme="minorHAnsi"/>
          <w:sz w:val="24"/>
          <w:szCs w:val="24"/>
        </w:rPr>
      </w:pPr>
      <w:r w:rsidRPr="00B9654D">
        <w:rPr>
          <w:rFonts w:cstheme="minorHAnsi"/>
          <w:b/>
          <w:bCs/>
          <w:sz w:val="24"/>
          <w:szCs w:val="24"/>
        </w:rPr>
        <w:t>A:</w:t>
      </w:r>
      <w:r w:rsidRPr="00B9654D">
        <w:rPr>
          <w:rFonts w:cstheme="minorHAnsi"/>
          <w:b/>
          <w:bCs/>
          <w:sz w:val="24"/>
          <w:szCs w:val="24"/>
        </w:rPr>
        <w:tab/>
      </w:r>
      <w:r w:rsidR="006E1D28">
        <w:t xml:space="preserve"> </w:t>
      </w:r>
      <w:r w:rsidR="006E1D28" w:rsidRPr="00192F58">
        <w:rPr>
          <w:rFonts w:cstheme="minorHAnsi"/>
          <w:sz w:val="24"/>
          <w:szCs w:val="24"/>
        </w:rPr>
        <w:t>All tiers offer a free Easy Connect (</w:t>
      </w:r>
      <w:proofErr w:type="spellStart"/>
      <w:r w:rsidR="006E1D28" w:rsidRPr="00192F58">
        <w:rPr>
          <w:rFonts w:cstheme="minorHAnsi"/>
          <w:sz w:val="24"/>
          <w:szCs w:val="24"/>
        </w:rPr>
        <w:t>self connect</w:t>
      </w:r>
      <w:proofErr w:type="spellEnd"/>
      <w:r w:rsidR="006E1D28" w:rsidRPr="00192F58">
        <w:rPr>
          <w:rFonts w:cstheme="minorHAnsi"/>
          <w:sz w:val="24"/>
          <w:szCs w:val="24"/>
        </w:rPr>
        <w:t xml:space="preserve">) if a Pro Connect (professional installation) is needed the $100 installation cost may be waived for Connect2Compete. </w:t>
      </w:r>
    </w:p>
    <w:p w14:paraId="02683C5F" w14:textId="77777777" w:rsidR="002A33CC" w:rsidRPr="00B9654D" w:rsidRDefault="002A33CC" w:rsidP="002A33CC">
      <w:pPr>
        <w:spacing w:after="0" w:line="240" w:lineRule="auto"/>
        <w:rPr>
          <w:rFonts w:cstheme="minorHAnsi"/>
          <w:sz w:val="24"/>
          <w:szCs w:val="24"/>
        </w:rPr>
      </w:pPr>
    </w:p>
    <w:p w14:paraId="73E0C99F" w14:textId="77777777" w:rsidR="002A33CC" w:rsidRPr="00B9654D" w:rsidRDefault="002A33CC" w:rsidP="002A33CC">
      <w:pPr>
        <w:spacing w:after="0" w:line="240" w:lineRule="auto"/>
        <w:rPr>
          <w:rFonts w:cstheme="minorHAnsi"/>
          <w:b/>
          <w:bCs/>
          <w:sz w:val="24"/>
          <w:szCs w:val="24"/>
        </w:rPr>
      </w:pPr>
      <w:r w:rsidRPr="00B9654D">
        <w:rPr>
          <w:rFonts w:cstheme="minorHAnsi"/>
          <w:b/>
          <w:bCs/>
          <w:sz w:val="24"/>
          <w:szCs w:val="24"/>
        </w:rPr>
        <w:t>Q:</w:t>
      </w:r>
      <w:r w:rsidRPr="00B9654D">
        <w:rPr>
          <w:rFonts w:cstheme="minorHAnsi"/>
          <w:b/>
          <w:bCs/>
          <w:sz w:val="24"/>
          <w:szCs w:val="24"/>
        </w:rPr>
        <w:tab/>
        <w:t>Can someone self-install, or do they have to schedule a professional install?</w:t>
      </w:r>
    </w:p>
    <w:p w14:paraId="11A3D30D" w14:textId="77777777" w:rsidR="002A33CC" w:rsidRPr="00B9654D" w:rsidRDefault="002A33CC" w:rsidP="002A33CC">
      <w:pPr>
        <w:spacing w:after="0" w:line="240" w:lineRule="auto"/>
        <w:rPr>
          <w:rFonts w:cstheme="minorHAnsi"/>
          <w:sz w:val="24"/>
          <w:szCs w:val="24"/>
        </w:rPr>
      </w:pPr>
    </w:p>
    <w:p w14:paraId="54E44EB2" w14:textId="77777777" w:rsidR="002A33CC" w:rsidRPr="00B9654D" w:rsidRDefault="002A33CC" w:rsidP="002A33CC">
      <w:pPr>
        <w:spacing w:after="0" w:line="240" w:lineRule="auto"/>
        <w:ind w:left="720" w:hanging="720"/>
        <w:rPr>
          <w:rFonts w:cstheme="minorHAnsi"/>
          <w:sz w:val="24"/>
          <w:szCs w:val="24"/>
        </w:rPr>
      </w:pPr>
      <w:r w:rsidRPr="00B9654D">
        <w:rPr>
          <w:rFonts w:cstheme="minorHAnsi"/>
          <w:b/>
          <w:bCs/>
          <w:sz w:val="24"/>
          <w:szCs w:val="24"/>
        </w:rPr>
        <w:t>A:</w:t>
      </w:r>
      <w:r w:rsidRPr="00B9654D">
        <w:rPr>
          <w:rFonts w:cstheme="minorHAnsi"/>
          <w:sz w:val="24"/>
          <w:szCs w:val="24"/>
        </w:rPr>
        <w:t xml:space="preserve"> </w:t>
      </w:r>
      <w:r w:rsidRPr="00B9654D">
        <w:rPr>
          <w:rFonts w:cstheme="minorHAnsi"/>
          <w:sz w:val="24"/>
          <w:szCs w:val="24"/>
        </w:rPr>
        <w:tab/>
        <w:t>Both self-install and professional install are available for Connect2Compete, CARES Starter and Essential customers.</w:t>
      </w:r>
    </w:p>
    <w:p w14:paraId="55ABEC9D" w14:textId="77777777" w:rsidR="002A33CC" w:rsidRPr="00B9654D" w:rsidRDefault="002A33CC" w:rsidP="002A33CC">
      <w:pPr>
        <w:spacing w:after="0" w:line="240" w:lineRule="auto"/>
        <w:ind w:firstLine="720"/>
        <w:rPr>
          <w:rFonts w:cstheme="minorHAnsi"/>
          <w:b/>
          <w:bCs/>
          <w:sz w:val="24"/>
          <w:szCs w:val="24"/>
        </w:rPr>
      </w:pPr>
    </w:p>
    <w:p w14:paraId="3FA116BB" w14:textId="77777777" w:rsidR="002A33CC" w:rsidRPr="00B9654D" w:rsidRDefault="002A33CC" w:rsidP="002A33CC">
      <w:pPr>
        <w:spacing w:after="0" w:line="240" w:lineRule="auto"/>
        <w:rPr>
          <w:rFonts w:cstheme="minorHAnsi"/>
          <w:b/>
          <w:bCs/>
          <w:sz w:val="24"/>
          <w:szCs w:val="24"/>
        </w:rPr>
      </w:pPr>
      <w:r w:rsidRPr="00B9654D">
        <w:rPr>
          <w:rFonts w:cstheme="minorHAnsi"/>
          <w:b/>
          <w:bCs/>
          <w:sz w:val="24"/>
          <w:szCs w:val="24"/>
        </w:rPr>
        <w:t>Q.</w:t>
      </w:r>
      <w:r w:rsidRPr="00B9654D">
        <w:rPr>
          <w:rFonts w:cstheme="minorHAnsi"/>
          <w:sz w:val="24"/>
          <w:szCs w:val="24"/>
        </w:rPr>
        <w:t xml:space="preserve"> </w:t>
      </w:r>
      <w:r w:rsidRPr="00B9654D">
        <w:rPr>
          <w:rFonts w:cstheme="minorHAnsi"/>
          <w:sz w:val="24"/>
          <w:szCs w:val="24"/>
        </w:rPr>
        <w:tab/>
      </w:r>
      <w:r w:rsidRPr="00B9654D">
        <w:rPr>
          <w:rFonts w:cstheme="minorHAnsi"/>
          <w:b/>
          <w:bCs/>
          <w:sz w:val="24"/>
          <w:szCs w:val="24"/>
        </w:rPr>
        <w:t>How long does it take to receive modems for install?</w:t>
      </w:r>
    </w:p>
    <w:p w14:paraId="21F1D9A7" w14:textId="77777777" w:rsidR="002A33CC" w:rsidRPr="00B9654D" w:rsidRDefault="002A33CC" w:rsidP="002A33CC">
      <w:pPr>
        <w:spacing w:after="0" w:line="240" w:lineRule="auto"/>
        <w:rPr>
          <w:rFonts w:cstheme="minorHAnsi"/>
          <w:b/>
          <w:bCs/>
          <w:sz w:val="24"/>
          <w:szCs w:val="24"/>
        </w:rPr>
      </w:pPr>
    </w:p>
    <w:p w14:paraId="5637ADB7" w14:textId="77777777" w:rsidR="002A33CC" w:rsidRPr="00B9654D" w:rsidRDefault="002A33CC" w:rsidP="002A33CC">
      <w:pPr>
        <w:spacing w:after="0" w:line="240" w:lineRule="auto"/>
        <w:ind w:left="720" w:hanging="720"/>
        <w:rPr>
          <w:rFonts w:cstheme="minorHAnsi"/>
          <w:sz w:val="24"/>
          <w:szCs w:val="24"/>
        </w:rPr>
      </w:pPr>
      <w:r w:rsidRPr="00B9654D">
        <w:rPr>
          <w:rFonts w:cstheme="minorHAnsi"/>
          <w:b/>
          <w:bCs/>
          <w:sz w:val="24"/>
          <w:szCs w:val="24"/>
        </w:rPr>
        <w:t>A.</w:t>
      </w:r>
      <w:r w:rsidRPr="00B9654D">
        <w:rPr>
          <w:rFonts w:cstheme="minorHAnsi"/>
          <w:sz w:val="24"/>
          <w:szCs w:val="24"/>
        </w:rPr>
        <w:t xml:space="preserve"> </w:t>
      </w:r>
      <w:r w:rsidRPr="00B9654D">
        <w:rPr>
          <w:rFonts w:cstheme="minorHAnsi"/>
          <w:sz w:val="24"/>
          <w:szCs w:val="24"/>
        </w:rPr>
        <w:tab/>
        <w:t>Five days. Please note: We are receiving more requests than usual which could delay this time.</w:t>
      </w:r>
    </w:p>
    <w:p w14:paraId="31101B59" w14:textId="77777777" w:rsidR="002A33CC" w:rsidRPr="00B9654D" w:rsidRDefault="002A33CC" w:rsidP="002A33CC">
      <w:pPr>
        <w:spacing w:after="0" w:line="240" w:lineRule="auto"/>
        <w:ind w:left="720" w:hanging="720"/>
        <w:rPr>
          <w:rFonts w:cstheme="minorHAnsi"/>
          <w:sz w:val="24"/>
          <w:szCs w:val="24"/>
        </w:rPr>
      </w:pPr>
    </w:p>
    <w:p w14:paraId="51F60550" w14:textId="77777777" w:rsidR="002A33CC" w:rsidRPr="00B9654D" w:rsidRDefault="002A33CC" w:rsidP="002A33CC">
      <w:pPr>
        <w:spacing w:after="0" w:line="240" w:lineRule="auto"/>
        <w:ind w:left="720" w:hanging="720"/>
        <w:rPr>
          <w:rFonts w:cstheme="minorHAnsi"/>
          <w:b/>
          <w:bCs/>
          <w:sz w:val="24"/>
          <w:szCs w:val="24"/>
        </w:rPr>
      </w:pPr>
      <w:r w:rsidRPr="00B9654D">
        <w:rPr>
          <w:rFonts w:cstheme="minorHAnsi"/>
          <w:b/>
          <w:bCs/>
          <w:sz w:val="24"/>
          <w:szCs w:val="24"/>
        </w:rPr>
        <w:t xml:space="preserve">Q. </w:t>
      </w:r>
      <w:r w:rsidRPr="00B9654D">
        <w:rPr>
          <w:rFonts w:cstheme="minorHAnsi"/>
          <w:b/>
          <w:bCs/>
          <w:sz w:val="24"/>
          <w:szCs w:val="24"/>
        </w:rPr>
        <w:tab/>
        <w:t xml:space="preserve">How long does it take to install a modem? </w:t>
      </w:r>
    </w:p>
    <w:p w14:paraId="6636C20D" w14:textId="77777777" w:rsidR="002A33CC" w:rsidRPr="00B9654D" w:rsidRDefault="002A33CC" w:rsidP="002A33CC">
      <w:pPr>
        <w:spacing w:after="0" w:line="240" w:lineRule="auto"/>
        <w:ind w:left="720" w:hanging="720"/>
        <w:rPr>
          <w:rFonts w:cstheme="minorHAnsi"/>
          <w:b/>
          <w:bCs/>
          <w:sz w:val="24"/>
          <w:szCs w:val="24"/>
        </w:rPr>
      </w:pPr>
    </w:p>
    <w:p w14:paraId="5DBF4D74" w14:textId="77777777" w:rsidR="002A33CC" w:rsidRPr="00B9654D" w:rsidRDefault="002A33CC" w:rsidP="002A33CC">
      <w:pPr>
        <w:spacing w:after="0" w:line="240" w:lineRule="auto"/>
        <w:ind w:left="720" w:hanging="720"/>
        <w:rPr>
          <w:rFonts w:cstheme="minorHAnsi"/>
          <w:sz w:val="24"/>
          <w:szCs w:val="24"/>
        </w:rPr>
      </w:pPr>
      <w:r w:rsidRPr="00B9654D">
        <w:rPr>
          <w:rFonts w:cstheme="minorHAnsi"/>
          <w:b/>
          <w:bCs/>
          <w:sz w:val="24"/>
          <w:szCs w:val="24"/>
        </w:rPr>
        <w:lastRenderedPageBreak/>
        <w:t>A.</w:t>
      </w:r>
      <w:r w:rsidRPr="00B9654D">
        <w:rPr>
          <w:rFonts w:cstheme="minorHAnsi"/>
          <w:sz w:val="24"/>
          <w:szCs w:val="24"/>
        </w:rPr>
        <w:t xml:space="preserve"> </w:t>
      </w:r>
      <w:r w:rsidRPr="00B9654D">
        <w:rPr>
          <w:rFonts w:cstheme="minorHAnsi"/>
          <w:sz w:val="24"/>
          <w:szCs w:val="24"/>
        </w:rPr>
        <w:tab/>
        <w:t xml:space="preserve">Most new customers can install their new modem themselves using our self-installation kit, which will be mailed directly to them after they are approved. In the event a professional install is needed, we will work to ensure customers are connected as quickly as possible. </w:t>
      </w:r>
    </w:p>
    <w:p w14:paraId="0F0B4817" w14:textId="77777777" w:rsidR="002A33CC" w:rsidRPr="00B9654D" w:rsidRDefault="002A33CC" w:rsidP="002A33CC">
      <w:pPr>
        <w:spacing w:after="0" w:line="240" w:lineRule="auto"/>
        <w:rPr>
          <w:rFonts w:cstheme="minorHAnsi"/>
          <w:sz w:val="24"/>
          <w:szCs w:val="24"/>
        </w:rPr>
      </w:pPr>
    </w:p>
    <w:p w14:paraId="3ED951E1" w14:textId="77777777" w:rsidR="002A33CC" w:rsidRPr="00B9654D" w:rsidRDefault="002A33CC" w:rsidP="002A33CC">
      <w:pPr>
        <w:spacing w:after="0" w:line="240" w:lineRule="auto"/>
        <w:rPr>
          <w:rFonts w:eastAsia="Times New Roman" w:cstheme="minorHAnsi"/>
          <w:b/>
          <w:bCs/>
          <w:sz w:val="24"/>
          <w:szCs w:val="24"/>
        </w:rPr>
      </w:pPr>
      <w:r w:rsidRPr="00B9654D">
        <w:rPr>
          <w:rFonts w:cstheme="minorHAnsi"/>
          <w:b/>
          <w:bCs/>
          <w:sz w:val="24"/>
          <w:szCs w:val="24"/>
        </w:rPr>
        <w:t>Q:</w:t>
      </w:r>
      <w:r w:rsidRPr="00B9654D">
        <w:rPr>
          <w:rFonts w:cstheme="minorHAnsi"/>
          <w:b/>
          <w:bCs/>
          <w:sz w:val="24"/>
          <w:szCs w:val="24"/>
        </w:rPr>
        <w:tab/>
      </w:r>
      <w:r w:rsidRPr="00B9654D">
        <w:rPr>
          <w:rFonts w:eastAsia="Times New Roman" w:cstheme="minorHAnsi"/>
          <w:b/>
          <w:bCs/>
          <w:sz w:val="24"/>
          <w:szCs w:val="24"/>
        </w:rPr>
        <w:t>Do any of these programs apply for higher ed?</w:t>
      </w:r>
    </w:p>
    <w:p w14:paraId="3226EF11" w14:textId="77777777" w:rsidR="002A33CC" w:rsidRPr="00B9654D" w:rsidRDefault="002A33CC" w:rsidP="002A33CC">
      <w:pPr>
        <w:spacing w:after="0" w:line="240" w:lineRule="auto"/>
        <w:ind w:left="720" w:hanging="720"/>
        <w:rPr>
          <w:rFonts w:cstheme="minorHAnsi"/>
          <w:b/>
          <w:bCs/>
          <w:sz w:val="24"/>
          <w:szCs w:val="24"/>
        </w:rPr>
      </w:pPr>
    </w:p>
    <w:p w14:paraId="1AAE4036" w14:textId="6A634F7E" w:rsidR="002A33CC" w:rsidRPr="00B9654D" w:rsidRDefault="002A33CC" w:rsidP="002A33CC">
      <w:pPr>
        <w:spacing w:after="0" w:line="240" w:lineRule="auto"/>
        <w:ind w:left="720" w:hanging="720"/>
        <w:rPr>
          <w:rFonts w:cstheme="minorHAnsi"/>
          <w:sz w:val="24"/>
          <w:szCs w:val="24"/>
        </w:rPr>
      </w:pPr>
      <w:r w:rsidRPr="00B9654D">
        <w:rPr>
          <w:rFonts w:cstheme="minorHAnsi"/>
          <w:b/>
          <w:bCs/>
          <w:sz w:val="24"/>
          <w:szCs w:val="24"/>
        </w:rPr>
        <w:t>A:</w:t>
      </w:r>
      <w:r w:rsidRPr="00B9654D">
        <w:rPr>
          <w:rFonts w:cstheme="minorHAnsi"/>
          <w:b/>
          <w:bCs/>
          <w:sz w:val="24"/>
          <w:szCs w:val="24"/>
        </w:rPr>
        <w:tab/>
      </w:r>
      <w:r w:rsidRPr="00192F58">
        <w:rPr>
          <w:rFonts w:cstheme="minorHAnsi"/>
          <w:sz w:val="24"/>
          <w:szCs w:val="24"/>
        </w:rPr>
        <w:t xml:space="preserve">Both Cares Act </w:t>
      </w:r>
      <w:r w:rsidR="00285B8A" w:rsidRPr="00192F58">
        <w:rPr>
          <w:rFonts w:cstheme="minorHAnsi"/>
          <w:sz w:val="24"/>
          <w:szCs w:val="24"/>
        </w:rPr>
        <w:t xml:space="preserve">Starter </w:t>
      </w:r>
      <w:r w:rsidRPr="00192F58">
        <w:rPr>
          <w:rFonts w:cstheme="minorHAnsi"/>
          <w:sz w:val="24"/>
          <w:szCs w:val="24"/>
        </w:rPr>
        <w:t xml:space="preserve">25 and </w:t>
      </w:r>
      <w:r w:rsidR="00285B8A" w:rsidRPr="00192F58">
        <w:rPr>
          <w:rFonts w:cstheme="minorHAnsi"/>
          <w:sz w:val="24"/>
          <w:szCs w:val="24"/>
        </w:rPr>
        <w:t xml:space="preserve">Essential </w:t>
      </w:r>
      <w:r w:rsidRPr="00192F58">
        <w:rPr>
          <w:rFonts w:cstheme="minorHAnsi"/>
          <w:sz w:val="24"/>
          <w:szCs w:val="24"/>
        </w:rPr>
        <w:t>50 options apply to higher ed.</w:t>
      </w:r>
      <w:r w:rsidRPr="00B9654D">
        <w:rPr>
          <w:rFonts w:cstheme="minorHAnsi"/>
          <w:sz w:val="24"/>
          <w:szCs w:val="24"/>
        </w:rPr>
        <w:t xml:space="preserve"> </w:t>
      </w:r>
    </w:p>
    <w:p w14:paraId="29E213B6" w14:textId="77777777" w:rsidR="002A33CC" w:rsidRPr="00B9654D" w:rsidRDefault="002A33CC" w:rsidP="002A33CC">
      <w:pPr>
        <w:spacing w:after="0" w:line="240" w:lineRule="auto"/>
        <w:rPr>
          <w:rFonts w:cstheme="minorHAnsi"/>
          <w:sz w:val="24"/>
          <w:szCs w:val="24"/>
        </w:rPr>
      </w:pPr>
    </w:p>
    <w:p w14:paraId="611AFA84" w14:textId="77777777" w:rsidR="002A33CC" w:rsidRPr="00B9654D" w:rsidRDefault="002A33CC" w:rsidP="002A33CC">
      <w:pPr>
        <w:spacing w:after="0" w:line="240" w:lineRule="auto"/>
        <w:rPr>
          <w:rFonts w:cstheme="minorHAnsi"/>
          <w:b/>
          <w:bCs/>
          <w:sz w:val="24"/>
          <w:szCs w:val="24"/>
        </w:rPr>
      </w:pPr>
      <w:r w:rsidRPr="00B9654D">
        <w:rPr>
          <w:rFonts w:cstheme="minorHAnsi"/>
          <w:b/>
          <w:bCs/>
          <w:sz w:val="24"/>
          <w:szCs w:val="24"/>
        </w:rPr>
        <w:t>Q:</w:t>
      </w:r>
      <w:r w:rsidRPr="00B9654D">
        <w:rPr>
          <w:rFonts w:cstheme="minorHAnsi"/>
          <w:b/>
          <w:bCs/>
          <w:sz w:val="24"/>
          <w:szCs w:val="24"/>
        </w:rPr>
        <w:tab/>
        <w:t xml:space="preserve">How does someone know if they qualify for subsidized Internet service? </w:t>
      </w:r>
    </w:p>
    <w:p w14:paraId="63098C24" w14:textId="77777777" w:rsidR="002A33CC" w:rsidRPr="00B9654D" w:rsidRDefault="002A33CC" w:rsidP="002A33CC">
      <w:pPr>
        <w:spacing w:after="0" w:line="240" w:lineRule="auto"/>
        <w:rPr>
          <w:rFonts w:cstheme="minorHAnsi"/>
          <w:b/>
          <w:bCs/>
          <w:sz w:val="24"/>
          <w:szCs w:val="24"/>
        </w:rPr>
      </w:pPr>
    </w:p>
    <w:p w14:paraId="00523A64" w14:textId="77777777" w:rsidR="002A33CC" w:rsidRPr="00B9654D" w:rsidRDefault="002A33CC" w:rsidP="002A33CC">
      <w:pPr>
        <w:spacing w:after="0" w:line="240" w:lineRule="auto"/>
        <w:ind w:left="720" w:hanging="720"/>
        <w:rPr>
          <w:rFonts w:cstheme="minorHAnsi"/>
          <w:sz w:val="24"/>
          <w:szCs w:val="24"/>
        </w:rPr>
      </w:pPr>
      <w:r w:rsidRPr="00B9654D">
        <w:rPr>
          <w:rFonts w:cstheme="minorHAnsi"/>
          <w:b/>
          <w:bCs/>
          <w:sz w:val="24"/>
          <w:szCs w:val="24"/>
        </w:rPr>
        <w:t>A:</w:t>
      </w:r>
      <w:r w:rsidRPr="00B9654D">
        <w:rPr>
          <w:rFonts w:cstheme="minorHAnsi"/>
          <w:b/>
          <w:bCs/>
          <w:sz w:val="24"/>
          <w:szCs w:val="24"/>
        </w:rPr>
        <w:tab/>
      </w:r>
      <w:r w:rsidRPr="00DE07A3">
        <w:rPr>
          <w:rFonts w:cstheme="minorHAnsi"/>
          <w:sz w:val="24"/>
          <w:szCs w:val="24"/>
        </w:rPr>
        <w:t>Go to Cox.com/</w:t>
      </w:r>
      <w:proofErr w:type="spellStart"/>
      <w:r w:rsidRPr="00DE07A3">
        <w:rPr>
          <w:rFonts w:cstheme="minorHAnsi"/>
          <w:sz w:val="24"/>
          <w:szCs w:val="24"/>
        </w:rPr>
        <w:t>Caresact</w:t>
      </w:r>
      <w:proofErr w:type="spellEnd"/>
      <w:r w:rsidRPr="00DE07A3">
        <w:rPr>
          <w:rFonts w:cstheme="minorHAnsi"/>
          <w:sz w:val="24"/>
          <w:szCs w:val="24"/>
        </w:rPr>
        <w:t xml:space="preserve"> and input your address to see if you qualify.  Your</w:t>
      </w:r>
      <w:r>
        <w:rPr>
          <w:rFonts w:cstheme="minorHAnsi"/>
          <w:b/>
          <w:bCs/>
          <w:sz w:val="24"/>
          <w:szCs w:val="24"/>
        </w:rPr>
        <w:t xml:space="preserve"> </w:t>
      </w:r>
      <w:r>
        <w:rPr>
          <w:rFonts w:cstheme="minorHAnsi"/>
          <w:sz w:val="24"/>
          <w:szCs w:val="24"/>
        </w:rPr>
        <w:t>s</w:t>
      </w:r>
      <w:r w:rsidRPr="00B9654D">
        <w:rPr>
          <w:rFonts w:cstheme="minorHAnsi"/>
          <w:sz w:val="24"/>
          <w:szCs w:val="24"/>
        </w:rPr>
        <w:t>chool system</w:t>
      </w:r>
      <w:r>
        <w:rPr>
          <w:rFonts w:cstheme="minorHAnsi"/>
          <w:sz w:val="24"/>
          <w:szCs w:val="24"/>
        </w:rPr>
        <w:t xml:space="preserve"> </w:t>
      </w:r>
      <w:r w:rsidRPr="00B9654D">
        <w:rPr>
          <w:rFonts w:cstheme="minorHAnsi"/>
          <w:sz w:val="24"/>
          <w:szCs w:val="24"/>
        </w:rPr>
        <w:t xml:space="preserve">will </w:t>
      </w:r>
      <w:r>
        <w:rPr>
          <w:rFonts w:cstheme="minorHAnsi"/>
          <w:sz w:val="24"/>
          <w:szCs w:val="24"/>
        </w:rPr>
        <w:t xml:space="preserve">likely </w:t>
      </w:r>
      <w:r w:rsidRPr="00B9654D">
        <w:rPr>
          <w:rFonts w:cstheme="minorHAnsi"/>
          <w:sz w:val="24"/>
          <w:szCs w:val="24"/>
        </w:rPr>
        <w:t>communicate with students and staff if they are offering subsidized service through Cox</w:t>
      </w:r>
      <w:r>
        <w:rPr>
          <w:rFonts w:cstheme="minorHAnsi"/>
          <w:sz w:val="24"/>
          <w:szCs w:val="24"/>
        </w:rPr>
        <w:t xml:space="preserve"> and offer instructions.  </w:t>
      </w:r>
    </w:p>
    <w:p w14:paraId="6D96C4B9" w14:textId="77777777" w:rsidR="002A33CC" w:rsidRPr="00B9654D" w:rsidRDefault="002A33CC" w:rsidP="002A33CC">
      <w:pPr>
        <w:spacing w:after="0" w:line="240" w:lineRule="auto"/>
        <w:rPr>
          <w:rFonts w:cstheme="minorHAnsi"/>
          <w:sz w:val="24"/>
          <w:szCs w:val="24"/>
        </w:rPr>
      </w:pPr>
    </w:p>
    <w:p w14:paraId="4C05E877" w14:textId="77777777" w:rsidR="002A33CC" w:rsidRPr="00B9654D" w:rsidRDefault="002A33CC" w:rsidP="002A33CC">
      <w:pPr>
        <w:spacing w:after="0" w:line="240" w:lineRule="auto"/>
        <w:ind w:left="720" w:hanging="720"/>
        <w:rPr>
          <w:rFonts w:cstheme="minorHAnsi"/>
          <w:b/>
          <w:bCs/>
          <w:sz w:val="24"/>
          <w:szCs w:val="24"/>
        </w:rPr>
      </w:pPr>
      <w:r w:rsidRPr="00B9654D">
        <w:rPr>
          <w:rFonts w:cstheme="minorHAnsi"/>
          <w:b/>
          <w:bCs/>
          <w:sz w:val="24"/>
          <w:szCs w:val="24"/>
        </w:rPr>
        <w:t>Q.</w:t>
      </w:r>
      <w:r w:rsidRPr="00B9654D">
        <w:rPr>
          <w:rFonts w:cstheme="minorHAnsi"/>
          <w:sz w:val="24"/>
          <w:szCs w:val="24"/>
        </w:rPr>
        <w:t xml:space="preserve"> </w:t>
      </w:r>
      <w:r w:rsidRPr="00B9654D">
        <w:rPr>
          <w:rFonts w:cstheme="minorHAnsi"/>
          <w:sz w:val="24"/>
          <w:szCs w:val="24"/>
        </w:rPr>
        <w:tab/>
      </w:r>
      <w:r w:rsidRPr="00B9654D">
        <w:rPr>
          <w:rFonts w:cstheme="minorHAnsi"/>
          <w:b/>
          <w:bCs/>
          <w:sz w:val="24"/>
          <w:szCs w:val="24"/>
        </w:rPr>
        <w:t xml:space="preserve">How can </w:t>
      </w:r>
      <w:proofErr w:type="gramStart"/>
      <w:r w:rsidRPr="00B9654D">
        <w:rPr>
          <w:rFonts w:cstheme="minorHAnsi"/>
          <w:b/>
          <w:bCs/>
          <w:sz w:val="24"/>
          <w:szCs w:val="24"/>
        </w:rPr>
        <w:t>interested</w:t>
      </w:r>
      <w:proofErr w:type="gramEnd"/>
      <w:r w:rsidRPr="00B9654D">
        <w:rPr>
          <w:rFonts w:cstheme="minorHAnsi"/>
          <w:b/>
          <w:bCs/>
          <w:sz w:val="24"/>
          <w:szCs w:val="24"/>
        </w:rPr>
        <w:t xml:space="preserve"> teachers or students access information on the solutions and register for service if they do not have a home computer or internet connection?</w:t>
      </w:r>
    </w:p>
    <w:p w14:paraId="19B3FDD1" w14:textId="77777777" w:rsidR="002A33CC" w:rsidRPr="00B9654D" w:rsidRDefault="002A33CC" w:rsidP="002A33CC">
      <w:pPr>
        <w:spacing w:after="0" w:line="240" w:lineRule="auto"/>
        <w:ind w:left="720" w:hanging="720"/>
        <w:rPr>
          <w:rFonts w:cstheme="minorHAnsi"/>
          <w:sz w:val="24"/>
          <w:szCs w:val="24"/>
        </w:rPr>
      </w:pPr>
    </w:p>
    <w:p w14:paraId="291CF393" w14:textId="77777777" w:rsidR="002A33CC" w:rsidRPr="00B9654D" w:rsidRDefault="002A33CC" w:rsidP="002A33CC">
      <w:pPr>
        <w:spacing w:after="0" w:line="240" w:lineRule="auto"/>
        <w:ind w:left="720" w:hanging="720"/>
        <w:rPr>
          <w:rFonts w:cstheme="minorHAnsi"/>
          <w:sz w:val="24"/>
          <w:szCs w:val="24"/>
        </w:rPr>
      </w:pPr>
      <w:r w:rsidRPr="00B9654D">
        <w:rPr>
          <w:rFonts w:cstheme="minorHAnsi"/>
          <w:b/>
          <w:bCs/>
          <w:sz w:val="24"/>
          <w:szCs w:val="24"/>
        </w:rPr>
        <w:t>A.</w:t>
      </w:r>
      <w:r w:rsidRPr="00B9654D">
        <w:rPr>
          <w:rFonts w:cstheme="minorHAnsi"/>
          <w:sz w:val="24"/>
          <w:szCs w:val="24"/>
        </w:rPr>
        <w:t xml:space="preserve"> </w:t>
      </w:r>
      <w:r w:rsidRPr="00B9654D">
        <w:rPr>
          <w:rFonts w:cstheme="minorHAnsi"/>
          <w:sz w:val="24"/>
          <w:szCs w:val="24"/>
        </w:rPr>
        <w:tab/>
        <w:t>The Cox CARES Act solutions website is optimized for mobile devices making it easy for people to apply. People that are interested to connect, can visit cox.com/</w:t>
      </w:r>
      <w:proofErr w:type="spellStart"/>
      <w:r w:rsidRPr="00B9654D">
        <w:rPr>
          <w:rFonts w:cstheme="minorHAnsi"/>
          <w:sz w:val="24"/>
          <w:szCs w:val="24"/>
        </w:rPr>
        <w:t>caresact</w:t>
      </w:r>
      <w:proofErr w:type="spellEnd"/>
      <w:r w:rsidRPr="00B9654D">
        <w:rPr>
          <w:rFonts w:cstheme="minorHAnsi"/>
          <w:sz w:val="24"/>
          <w:szCs w:val="24"/>
        </w:rPr>
        <w:t>.</w:t>
      </w:r>
    </w:p>
    <w:p w14:paraId="56B90E2A" w14:textId="77777777" w:rsidR="002A33CC" w:rsidRPr="00B9654D" w:rsidRDefault="002A33CC" w:rsidP="002A33CC">
      <w:pPr>
        <w:spacing w:after="0" w:line="240" w:lineRule="auto"/>
        <w:rPr>
          <w:rFonts w:cstheme="minorHAnsi"/>
          <w:sz w:val="24"/>
          <w:szCs w:val="24"/>
        </w:rPr>
      </w:pPr>
    </w:p>
    <w:p w14:paraId="14615134" w14:textId="77777777" w:rsidR="002A33CC" w:rsidRDefault="002A33CC" w:rsidP="002A33CC">
      <w:pPr>
        <w:spacing w:after="0" w:line="240" w:lineRule="auto"/>
        <w:ind w:left="720" w:hanging="720"/>
        <w:rPr>
          <w:rFonts w:cstheme="minorHAnsi"/>
          <w:b/>
          <w:bCs/>
          <w:sz w:val="24"/>
          <w:szCs w:val="24"/>
        </w:rPr>
      </w:pPr>
      <w:r w:rsidRPr="00B9654D">
        <w:rPr>
          <w:rFonts w:cstheme="minorHAnsi"/>
          <w:b/>
          <w:bCs/>
          <w:sz w:val="24"/>
          <w:szCs w:val="24"/>
        </w:rPr>
        <w:t>Q:</w:t>
      </w:r>
      <w:r w:rsidRPr="00B9654D">
        <w:rPr>
          <w:rFonts w:cstheme="minorHAnsi"/>
          <w:sz w:val="24"/>
          <w:szCs w:val="24"/>
        </w:rPr>
        <w:tab/>
      </w:r>
      <w:r w:rsidRPr="00B9654D">
        <w:rPr>
          <w:rFonts w:cstheme="minorHAnsi"/>
          <w:b/>
          <w:bCs/>
          <w:sz w:val="24"/>
          <w:szCs w:val="24"/>
        </w:rPr>
        <w:t xml:space="preserve">Why is Cox extending this offer now? </w:t>
      </w:r>
    </w:p>
    <w:p w14:paraId="7474F99A" w14:textId="77777777" w:rsidR="002A33CC" w:rsidRDefault="002A33CC" w:rsidP="002A33CC">
      <w:pPr>
        <w:spacing w:after="0" w:line="240" w:lineRule="auto"/>
        <w:ind w:left="1440" w:hanging="720"/>
        <w:rPr>
          <w:rFonts w:cstheme="minorHAnsi"/>
          <w:sz w:val="24"/>
          <w:szCs w:val="24"/>
        </w:rPr>
      </w:pPr>
      <w:r w:rsidRPr="00B9654D">
        <w:rPr>
          <w:rFonts w:cstheme="minorHAnsi"/>
          <w:sz w:val="24"/>
          <w:szCs w:val="24"/>
        </w:rPr>
        <w:t xml:space="preserve">As virtual learning is becoming the new normal, Cox wants to do its part as a </w:t>
      </w:r>
      <w:proofErr w:type="gramStart"/>
      <w:r w:rsidRPr="00B9654D">
        <w:rPr>
          <w:rFonts w:cstheme="minorHAnsi"/>
          <w:sz w:val="24"/>
          <w:szCs w:val="24"/>
        </w:rPr>
        <w:t>communications</w:t>
      </w:r>
      <w:proofErr w:type="gramEnd"/>
    </w:p>
    <w:p w14:paraId="46986E40" w14:textId="77777777" w:rsidR="002A33CC" w:rsidRDefault="002A33CC" w:rsidP="002A33CC">
      <w:pPr>
        <w:spacing w:after="0" w:line="240" w:lineRule="auto"/>
        <w:ind w:left="1440" w:hanging="720"/>
        <w:rPr>
          <w:rFonts w:cstheme="minorHAnsi"/>
          <w:sz w:val="24"/>
          <w:szCs w:val="24"/>
        </w:rPr>
      </w:pPr>
      <w:r w:rsidRPr="00B9654D">
        <w:rPr>
          <w:rFonts w:cstheme="minorHAnsi"/>
          <w:sz w:val="24"/>
          <w:szCs w:val="24"/>
        </w:rPr>
        <w:t>provider to close the digital divide. This offer helps remove cost and connectivity barriers for</w:t>
      </w:r>
    </w:p>
    <w:p w14:paraId="4D74CAF6" w14:textId="25800FEB" w:rsidR="002A33CC" w:rsidRDefault="002A33CC" w:rsidP="006B689E">
      <w:pPr>
        <w:spacing w:after="0" w:line="240" w:lineRule="auto"/>
        <w:ind w:left="1440" w:hanging="720"/>
        <w:rPr>
          <w:rFonts w:cstheme="minorHAnsi"/>
          <w:b/>
          <w:bCs/>
          <w:sz w:val="24"/>
          <w:szCs w:val="24"/>
        </w:rPr>
      </w:pPr>
      <w:r w:rsidRPr="00B9654D">
        <w:rPr>
          <w:rFonts w:cstheme="minorHAnsi"/>
          <w:sz w:val="24"/>
          <w:szCs w:val="24"/>
        </w:rPr>
        <w:t xml:space="preserve">educators, students and families that need it ahead of this school year. </w:t>
      </w:r>
    </w:p>
    <w:p w14:paraId="149B208D" w14:textId="77777777" w:rsidR="002A33CC" w:rsidRDefault="002A33CC" w:rsidP="002A33CC">
      <w:pPr>
        <w:spacing w:after="0" w:line="240" w:lineRule="auto"/>
        <w:rPr>
          <w:rFonts w:cstheme="minorHAnsi"/>
          <w:b/>
          <w:bCs/>
          <w:sz w:val="24"/>
          <w:szCs w:val="24"/>
        </w:rPr>
      </w:pPr>
    </w:p>
    <w:p w14:paraId="1E3C8B41" w14:textId="5F9D3983" w:rsidR="002A33CC" w:rsidRDefault="002A33CC" w:rsidP="002A33CC">
      <w:pPr>
        <w:spacing w:after="0" w:line="240" w:lineRule="auto"/>
        <w:rPr>
          <w:rFonts w:cstheme="minorHAnsi"/>
          <w:b/>
          <w:bCs/>
          <w:sz w:val="24"/>
          <w:szCs w:val="24"/>
        </w:rPr>
      </w:pPr>
      <w:r>
        <w:rPr>
          <w:rFonts w:cstheme="minorHAnsi"/>
          <w:b/>
          <w:bCs/>
          <w:sz w:val="24"/>
          <w:szCs w:val="24"/>
        </w:rPr>
        <w:t xml:space="preserve">Q: </w:t>
      </w:r>
      <w:r>
        <w:rPr>
          <w:rFonts w:cstheme="minorHAnsi"/>
          <w:b/>
          <w:bCs/>
          <w:sz w:val="24"/>
          <w:szCs w:val="24"/>
        </w:rPr>
        <w:tab/>
        <w:t xml:space="preserve"> Can schools subsidize internet access for teachers?</w:t>
      </w:r>
    </w:p>
    <w:p w14:paraId="13B701C6" w14:textId="77777777" w:rsidR="002A33CC" w:rsidRDefault="002A33CC" w:rsidP="002A33CC">
      <w:pPr>
        <w:spacing w:after="0" w:line="240" w:lineRule="auto"/>
        <w:rPr>
          <w:rFonts w:cstheme="minorHAnsi"/>
          <w:b/>
          <w:bCs/>
          <w:sz w:val="24"/>
          <w:szCs w:val="24"/>
        </w:rPr>
      </w:pPr>
    </w:p>
    <w:p w14:paraId="6ECBD581" w14:textId="4C58A87F" w:rsidR="002A33CC" w:rsidRPr="00DE07A3" w:rsidRDefault="002A33CC" w:rsidP="002A33CC">
      <w:pPr>
        <w:pStyle w:val="ListParagraph"/>
        <w:spacing w:after="0" w:line="240" w:lineRule="auto"/>
        <w:ind w:left="0"/>
        <w:rPr>
          <w:rFonts w:cstheme="minorHAnsi"/>
          <w:sz w:val="24"/>
          <w:szCs w:val="24"/>
        </w:rPr>
      </w:pPr>
      <w:r w:rsidRPr="002A33CC">
        <w:rPr>
          <w:rFonts w:cstheme="minorHAnsi"/>
          <w:b/>
          <w:bCs/>
          <w:sz w:val="24"/>
          <w:szCs w:val="24"/>
        </w:rPr>
        <w:t>A:</w:t>
      </w:r>
      <w:r>
        <w:rPr>
          <w:rFonts w:cstheme="minorHAnsi"/>
          <w:sz w:val="24"/>
          <w:szCs w:val="24"/>
        </w:rPr>
        <w:tab/>
        <w:t xml:space="preserve"> </w:t>
      </w:r>
      <w:r w:rsidRPr="00DE07A3">
        <w:rPr>
          <w:rFonts w:cstheme="minorHAnsi"/>
          <w:sz w:val="24"/>
          <w:szCs w:val="24"/>
        </w:rPr>
        <w:t xml:space="preserve">Absolutely.  </w:t>
      </w:r>
      <w:r w:rsidRPr="00DE07A3">
        <w:rPr>
          <w:rFonts w:cstheme="minorHAnsi"/>
          <w:b/>
          <w:bCs/>
          <w:sz w:val="24"/>
          <w:szCs w:val="24"/>
        </w:rPr>
        <w:tab/>
      </w:r>
      <w:r w:rsidRPr="00DE07A3">
        <w:rPr>
          <w:rFonts w:cstheme="minorHAnsi"/>
          <w:sz w:val="24"/>
          <w:szCs w:val="24"/>
        </w:rPr>
        <w:t xml:space="preserve"> </w:t>
      </w:r>
    </w:p>
    <w:p w14:paraId="1CCAA822" w14:textId="77777777" w:rsidR="002A33CC" w:rsidRPr="00B9654D" w:rsidRDefault="002A33CC" w:rsidP="002A33CC">
      <w:pPr>
        <w:spacing w:after="0" w:line="240" w:lineRule="auto"/>
        <w:rPr>
          <w:rFonts w:cstheme="minorHAnsi"/>
          <w:sz w:val="24"/>
          <w:szCs w:val="24"/>
        </w:rPr>
      </w:pPr>
    </w:p>
    <w:p w14:paraId="25A0D3FB" w14:textId="77777777" w:rsidR="002A33CC" w:rsidRPr="00B9654D" w:rsidRDefault="002A33CC" w:rsidP="002A33CC">
      <w:pPr>
        <w:spacing w:after="0" w:line="240" w:lineRule="auto"/>
        <w:rPr>
          <w:rFonts w:cstheme="minorHAnsi"/>
          <w:sz w:val="24"/>
          <w:szCs w:val="24"/>
        </w:rPr>
      </w:pPr>
      <w:r w:rsidRPr="00B9654D">
        <w:rPr>
          <w:rFonts w:cstheme="minorHAnsi"/>
          <w:b/>
          <w:bCs/>
          <w:sz w:val="24"/>
          <w:szCs w:val="24"/>
        </w:rPr>
        <w:t>Q:</w:t>
      </w:r>
      <w:r w:rsidRPr="00B9654D">
        <w:rPr>
          <w:rFonts w:cstheme="minorHAnsi"/>
          <w:b/>
          <w:bCs/>
          <w:sz w:val="24"/>
          <w:szCs w:val="24"/>
        </w:rPr>
        <w:tab/>
        <w:t>Where can I learn more about the Cox CARES Act Solutions for Education?</w:t>
      </w:r>
    </w:p>
    <w:p w14:paraId="25F0FD6E" w14:textId="77777777" w:rsidR="002A33CC" w:rsidRPr="00B9654D" w:rsidRDefault="002A33CC" w:rsidP="002A33CC">
      <w:pPr>
        <w:spacing w:after="0" w:line="240" w:lineRule="auto"/>
        <w:rPr>
          <w:rFonts w:cstheme="minorHAnsi"/>
          <w:b/>
          <w:bCs/>
          <w:sz w:val="24"/>
          <w:szCs w:val="24"/>
        </w:rPr>
      </w:pPr>
    </w:p>
    <w:p w14:paraId="2937361C" w14:textId="3FCA617C" w:rsidR="002A33CC" w:rsidRDefault="002A33CC" w:rsidP="002A33CC">
      <w:pPr>
        <w:spacing w:after="0" w:line="240" w:lineRule="auto"/>
        <w:ind w:left="720" w:hanging="720"/>
        <w:rPr>
          <w:rFonts w:cstheme="minorHAnsi"/>
          <w:sz w:val="24"/>
          <w:szCs w:val="24"/>
        </w:rPr>
      </w:pPr>
      <w:r w:rsidRPr="00B9654D">
        <w:rPr>
          <w:rFonts w:cstheme="minorHAnsi"/>
          <w:b/>
          <w:bCs/>
          <w:sz w:val="24"/>
          <w:szCs w:val="24"/>
        </w:rPr>
        <w:t>A:</w:t>
      </w:r>
      <w:r w:rsidRPr="00B9654D">
        <w:rPr>
          <w:rFonts w:cstheme="minorHAnsi"/>
          <w:b/>
          <w:bCs/>
          <w:sz w:val="24"/>
          <w:szCs w:val="24"/>
        </w:rPr>
        <w:tab/>
      </w:r>
      <w:r w:rsidRPr="00B9654D">
        <w:rPr>
          <w:rFonts w:cstheme="minorHAnsi"/>
          <w:sz w:val="24"/>
          <w:szCs w:val="24"/>
        </w:rPr>
        <w:t>Schools can</w:t>
      </w:r>
      <w:r w:rsidRPr="00B9654D">
        <w:rPr>
          <w:rFonts w:cstheme="minorHAnsi"/>
          <w:b/>
          <w:bCs/>
          <w:sz w:val="24"/>
          <w:szCs w:val="24"/>
        </w:rPr>
        <w:t xml:space="preserve"> </w:t>
      </w:r>
      <w:r w:rsidRPr="00B9654D">
        <w:rPr>
          <w:rFonts w:cstheme="minorHAnsi"/>
          <w:sz w:val="24"/>
          <w:szCs w:val="24"/>
        </w:rPr>
        <w:t>visit cox.com/</w:t>
      </w:r>
      <w:proofErr w:type="spellStart"/>
      <w:r w:rsidRPr="00B9654D">
        <w:rPr>
          <w:rFonts w:cstheme="minorHAnsi"/>
          <w:sz w:val="24"/>
          <w:szCs w:val="24"/>
        </w:rPr>
        <w:t>caresact</w:t>
      </w:r>
      <w:proofErr w:type="spellEnd"/>
      <w:r w:rsidRPr="00B9654D">
        <w:rPr>
          <w:rFonts w:cstheme="minorHAnsi"/>
          <w:sz w:val="24"/>
          <w:szCs w:val="24"/>
        </w:rPr>
        <w:t xml:space="preserve"> to learn how to subsidize internet through Cox for their students and teachers. </w:t>
      </w:r>
      <w:r w:rsidR="006E1D28">
        <w:rPr>
          <w:rFonts w:cstheme="minorHAnsi"/>
          <w:sz w:val="24"/>
          <w:szCs w:val="24"/>
        </w:rPr>
        <w:t>A C</w:t>
      </w:r>
      <w:r>
        <w:rPr>
          <w:rFonts w:cstheme="minorHAnsi"/>
          <w:sz w:val="24"/>
          <w:szCs w:val="24"/>
        </w:rPr>
        <w:t xml:space="preserve">ox </w:t>
      </w:r>
      <w:r w:rsidRPr="00B9654D">
        <w:rPr>
          <w:rFonts w:cstheme="minorHAnsi"/>
          <w:sz w:val="24"/>
          <w:szCs w:val="24"/>
        </w:rPr>
        <w:t>CARES coordinator</w:t>
      </w:r>
      <w:r w:rsidR="006E1D28">
        <w:rPr>
          <w:rFonts w:cstheme="minorHAnsi"/>
          <w:sz w:val="24"/>
          <w:szCs w:val="24"/>
        </w:rPr>
        <w:t xml:space="preserve"> </w:t>
      </w:r>
      <w:proofErr w:type="gramStart"/>
      <w:r w:rsidR="006E1D28">
        <w:rPr>
          <w:rFonts w:cstheme="minorHAnsi"/>
          <w:sz w:val="24"/>
          <w:szCs w:val="24"/>
        </w:rPr>
        <w:t>is</w:t>
      </w:r>
      <w:r w:rsidRPr="00B9654D">
        <w:rPr>
          <w:rFonts w:cstheme="minorHAnsi"/>
          <w:sz w:val="24"/>
          <w:szCs w:val="24"/>
        </w:rPr>
        <w:t xml:space="preserve">  available</w:t>
      </w:r>
      <w:proofErr w:type="gramEnd"/>
      <w:r w:rsidRPr="00B9654D">
        <w:rPr>
          <w:rFonts w:cstheme="minorHAnsi"/>
          <w:sz w:val="24"/>
          <w:szCs w:val="24"/>
        </w:rPr>
        <w:t xml:space="preserve"> if additional assistance is needed. </w:t>
      </w:r>
    </w:p>
    <w:p w14:paraId="0D1CBBFF" w14:textId="2264CB41" w:rsidR="005A10DA" w:rsidRDefault="005A10DA" w:rsidP="002A33CC">
      <w:pPr>
        <w:spacing w:after="0" w:line="240" w:lineRule="auto"/>
        <w:ind w:left="720" w:hanging="720"/>
        <w:rPr>
          <w:rFonts w:cstheme="minorHAnsi"/>
          <w:sz w:val="24"/>
          <w:szCs w:val="24"/>
        </w:rPr>
      </w:pPr>
    </w:p>
    <w:p w14:paraId="0FD63723" w14:textId="280DE7DF" w:rsidR="005A10DA" w:rsidRDefault="005A10DA" w:rsidP="002A33CC">
      <w:pPr>
        <w:spacing w:after="0" w:line="240" w:lineRule="auto"/>
        <w:ind w:left="720" w:hanging="720"/>
        <w:rPr>
          <w:rFonts w:cstheme="minorHAnsi"/>
          <w:sz w:val="24"/>
          <w:szCs w:val="24"/>
        </w:rPr>
      </w:pPr>
    </w:p>
    <w:p w14:paraId="38852BA8" w14:textId="6C4B2AD6" w:rsidR="005A10DA" w:rsidRDefault="005A10DA" w:rsidP="00BA714C">
      <w:pPr>
        <w:spacing w:after="0" w:line="240" w:lineRule="auto"/>
        <w:rPr>
          <w:rFonts w:cstheme="minorHAnsi"/>
          <w:sz w:val="24"/>
          <w:szCs w:val="24"/>
        </w:rPr>
      </w:pPr>
    </w:p>
    <w:p w14:paraId="1AB74B1B" w14:textId="04C91777" w:rsidR="00BA714C" w:rsidRDefault="00BA714C" w:rsidP="00BA714C">
      <w:pPr>
        <w:spacing w:after="0" w:line="240" w:lineRule="auto"/>
        <w:rPr>
          <w:rFonts w:cstheme="minorHAnsi"/>
          <w:sz w:val="24"/>
          <w:szCs w:val="24"/>
        </w:rPr>
      </w:pPr>
    </w:p>
    <w:p w14:paraId="3195DCBD" w14:textId="5D421474" w:rsidR="00BA714C" w:rsidRDefault="00BA714C" w:rsidP="00BA714C">
      <w:pPr>
        <w:spacing w:after="0" w:line="240" w:lineRule="auto"/>
        <w:rPr>
          <w:rFonts w:cstheme="minorHAnsi"/>
          <w:sz w:val="24"/>
          <w:szCs w:val="24"/>
        </w:rPr>
      </w:pPr>
    </w:p>
    <w:p w14:paraId="4B177F28" w14:textId="5F75F347" w:rsidR="00BA714C" w:rsidRDefault="00BA714C" w:rsidP="00BA714C">
      <w:pPr>
        <w:spacing w:after="0" w:line="240" w:lineRule="auto"/>
        <w:rPr>
          <w:rFonts w:cstheme="minorHAnsi"/>
          <w:sz w:val="24"/>
          <w:szCs w:val="24"/>
        </w:rPr>
      </w:pPr>
    </w:p>
    <w:p w14:paraId="4B02CB27" w14:textId="45386146" w:rsidR="00BA714C" w:rsidRDefault="00BA714C" w:rsidP="00BA714C">
      <w:pPr>
        <w:spacing w:after="0" w:line="240" w:lineRule="auto"/>
        <w:rPr>
          <w:rFonts w:cstheme="minorHAnsi"/>
          <w:sz w:val="24"/>
          <w:szCs w:val="24"/>
        </w:rPr>
      </w:pPr>
    </w:p>
    <w:p w14:paraId="1EF8868F" w14:textId="3F4EE468" w:rsidR="00BA714C" w:rsidRDefault="00BA714C" w:rsidP="00BA714C">
      <w:pPr>
        <w:spacing w:after="0" w:line="240" w:lineRule="auto"/>
        <w:rPr>
          <w:rFonts w:cstheme="minorHAnsi"/>
          <w:sz w:val="24"/>
          <w:szCs w:val="24"/>
        </w:rPr>
      </w:pPr>
    </w:p>
    <w:p w14:paraId="509D360F" w14:textId="3A2FB3D8" w:rsidR="00BA714C" w:rsidRDefault="00BA714C" w:rsidP="00BA714C">
      <w:pPr>
        <w:spacing w:after="0" w:line="240" w:lineRule="auto"/>
        <w:rPr>
          <w:rFonts w:cstheme="minorHAnsi"/>
          <w:sz w:val="24"/>
          <w:szCs w:val="24"/>
        </w:rPr>
      </w:pPr>
    </w:p>
    <w:p w14:paraId="53132981" w14:textId="77777777" w:rsidR="00BA714C" w:rsidRPr="00B9654D" w:rsidRDefault="00BA714C" w:rsidP="00BA714C">
      <w:pPr>
        <w:spacing w:after="0" w:line="240" w:lineRule="auto"/>
        <w:rPr>
          <w:rFonts w:cstheme="minorHAnsi"/>
          <w:sz w:val="24"/>
          <w:szCs w:val="24"/>
        </w:rPr>
      </w:pPr>
    </w:p>
    <w:p w14:paraId="78D9E6E6" w14:textId="77777777" w:rsidR="00CC2DB1" w:rsidRDefault="00CC2DB1">
      <w:pPr>
        <w:rPr>
          <w:b/>
          <w:bCs/>
          <w:u w:val="single"/>
        </w:rPr>
      </w:pPr>
    </w:p>
    <w:p w14:paraId="42EA2C91" w14:textId="520A9A80" w:rsidR="00CC6A39" w:rsidRPr="006B689E" w:rsidRDefault="00BE6849" w:rsidP="00925F16">
      <w:pPr>
        <w:shd w:val="clear" w:color="auto" w:fill="D9E2F3" w:themeFill="accent1" w:themeFillTint="33"/>
        <w:rPr>
          <w:rFonts w:cstheme="minorHAnsi"/>
          <w:b/>
          <w:bCs/>
          <w:sz w:val="24"/>
          <w:szCs w:val="24"/>
          <w:u w:val="single"/>
        </w:rPr>
      </w:pPr>
      <w:r>
        <w:rPr>
          <w:rFonts w:cstheme="minorHAnsi"/>
          <w:b/>
          <w:bCs/>
          <w:sz w:val="24"/>
          <w:szCs w:val="24"/>
        </w:rPr>
        <w:lastRenderedPageBreak/>
        <w:t>CARES ACT: C2C Subsidy</w:t>
      </w:r>
      <w:r w:rsidRPr="006B689E">
        <w:rPr>
          <w:rFonts w:cstheme="minorHAnsi"/>
          <w:b/>
          <w:bCs/>
          <w:sz w:val="24"/>
          <w:szCs w:val="24"/>
        </w:rPr>
        <w:t xml:space="preserve"> </w:t>
      </w:r>
      <w:r w:rsidR="00F11097" w:rsidRPr="006B689E">
        <w:rPr>
          <w:rFonts w:cstheme="minorHAnsi"/>
          <w:b/>
          <w:bCs/>
          <w:sz w:val="24"/>
          <w:szCs w:val="24"/>
        </w:rPr>
        <w:t>letter to parents (general)</w:t>
      </w:r>
    </w:p>
    <w:p w14:paraId="706D96A1" w14:textId="77777777" w:rsidR="002A33CC" w:rsidRPr="006B689E" w:rsidRDefault="002A33CC" w:rsidP="002A33CC">
      <w:pPr>
        <w:shd w:val="clear" w:color="auto" w:fill="FFFFFF"/>
        <w:spacing w:line="240" w:lineRule="auto"/>
        <w:textAlignment w:val="baseline"/>
        <w:rPr>
          <w:rFonts w:eastAsia="Times New Roman" w:cstheme="minorHAnsi"/>
          <w:color w:val="FF0000"/>
          <w:sz w:val="24"/>
          <w:szCs w:val="24"/>
        </w:rPr>
      </w:pPr>
      <w:bookmarkStart w:id="3" w:name="_Hlk35339808"/>
      <w:bookmarkEnd w:id="1"/>
      <w:r w:rsidRPr="006B689E">
        <w:rPr>
          <w:rFonts w:eastAsia="Times New Roman" w:cstheme="minorHAnsi"/>
          <w:color w:val="FF0000"/>
          <w:sz w:val="24"/>
          <w:szCs w:val="24"/>
        </w:rPr>
        <w:t>[School letterhead]</w:t>
      </w:r>
    </w:p>
    <w:p w14:paraId="37388777" w14:textId="77777777" w:rsidR="002A33CC" w:rsidRPr="006B689E" w:rsidRDefault="002A33CC" w:rsidP="002A33CC">
      <w:pPr>
        <w:shd w:val="clear" w:color="auto" w:fill="FFFFFF"/>
        <w:spacing w:line="240" w:lineRule="auto"/>
        <w:textAlignment w:val="baseline"/>
        <w:rPr>
          <w:rFonts w:eastAsia="Times New Roman" w:cstheme="minorHAnsi"/>
          <w:color w:val="FF0000"/>
          <w:sz w:val="24"/>
          <w:szCs w:val="24"/>
        </w:rPr>
      </w:pPr>
      <w:r w:rsidRPr="006B689E">
        <w:rPr>
          <w:rFonts w:eastAsia="Times New Roman" w:cstheme="minorHAnsi"/>
          <w:color w:val="FF0000"/>
          <w:sz w:val="24"/>
          <w:szCs w:val="24"/>
        </w:rPr>
        <w:t>[Date]</w:t>
      </w:r>
    </w:p>
    <w:p w14:paraId="0EB1A624"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br/>
        <w:t>Dear Parent or Guardian:</w:t>
      </w:r>
    </w:p>
    <w:p w14:paraId="503F789C" w14:textId="77777777" w:rsidR="002A33CC" w:rsidRPr="006B689E" w:rsidRDefault="002A33CC" w:rsidP="002A33CC">
      <w:pPr>
        <w:shd w:val="clear" w:color="auto" w:fill="FFFFFF"/>
        <w:spacing w:after="0"/>
        <w:rPr>
          <w:rFonts w:eastAsia="Times New Roman" w:cstheme="minorHAnsi"/>
          <w:sz w:val="24"/>
          <w:szCs w:val="24"/>
        </w:rPr>
      </w:pPr>
    </w:p>
    <w:p w14:paraId="2E02E817"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 xml:space="preserve">We want to make sure your student(s) has at-home connectivity so continued digital learning this school year is possible. Through economic provisions of the U.S. </w:t>
      </w:r>
      <w:r w:rsidRPr="006B689E">
        <w:rPr>
          <w:rFonts w:cstheme="minorHAnsi"/>
          <w:sz w:val="24"/>
          <w:szCs w:val="24"/>
        </w:rPr>
        <w:t>Coronavirus Aid, Relief and Economic Security (CARES) Act, w</w:t>
      </w:r>
      <w:r w:rsidRPr="006B689E">
        <w:rPr>
          <w:rFonts w:eastAsia="Times New Roman" w:cstheme="minorHAnsi"/>
          <w:sz w:val="24"/>
          <w:szCs w:val="24"/>
        </w:rPr>
        <w:t xml:space="preserve">e have partnered with Cox to offer students who lack at-home internet connections with an affordable option through the Connect2Compete program. </w:t>
      </w:r>
    </w:p>
    <w:p w14:paraId="408E9804" w14:textId="77777777" w:rsidR="002A33CC" w:rsidRPr="006B689E" w:rsidRDefault="002A33CC" w:rsidP="002A33CC">
      <w:pPr>
        <w:shd w:val="clear" w:color="auto" w:fill="FFFFFF"/>
        <w:spacing w:after="0"/>
        <w:rPr>
          <w:rFonts w:eastAsia="Times New Roman" w:cstheme="minorHAnsi"/>
          <w:sz w:val="24"/>
          <w:szCs w:val="24"/>
        </w:rPr>
      </w:pPr>
    </w:p>
    <w:p w14:paraId="396AAD3E" w14:textId="77777777" w:rsidR="002A33CC" w:rsidRPr="006B689E" w:rsidRDefault="002A33CC" w:rsidP="002A33CC">
      <w:pPr>
        <w:pStyle w:val="NoSpacing"/>
        <w:rPr>
          <w:rFonts w:cstheme="minorHAnsi"/>
          <w:color w:val="000000" w:themeColor="text1"/>
          <w:sz w:val="24"/>
          <w:szCs w:val="24"/>
        </w:rPr>
      </w:pPr>
      <w:r w:rsidRPr="006B689E">
        <w:rPr>
          <w:rFonts w:cstheme="minorHAnsi"/>
          <w:color w:val="181717"/>
          <w:sz w:val="24"/>
          <w:szCs w:val="24"/>
        </w:rPr>
        <w:t xml:space="preserve">Connect2Compete provides </w:t>
      </w:r>
      <w:r w:rsidRPr="006B689E">
        <w:rPr>
          <w:rFonts w:cstheme="minorHAnsi"/>
          <w:color w:val="000000" w:themeColor="text1"/>
          <w:sz w:val="24"/>
          <w:szCs w:val="24"/>
        </w:rPr>
        <w:t>in-home Internet for families with a K-12 child participating in a government-assisted program (</w:t>
      </w:r>
      <w:r w:rsidRPr="006B689E">
        <w:rPr>
          <w:rFonts w:eastAsia="Times New Roman" w:cstheme="minorHAnsi"/>
          <w:sz w:val="24"/>
          <w:szCs w:val="24"/>
        </w:rPr>
        <w:t>the National School Lunch Program, Head Start, SNAP, TANF, WIC, LIHEAP or Public Housing)</w:t>
      </w:r>
      <w:r w:rsidRPr="006B689E">
        <w:rPr>
          <w:rFonts w:cstheme="minorHAnsi"/>
          <w:color w:val="000000" w:themeColor="text1"/>
          <w:sz w:val="24"/>
          <w:szCs w:val="24"/>
        </w:rPr>
        <w:t xml:space="preserve">. </w:t>
      </w:r>
    </w:p>
    <w:p w14:paraId="4C84EA8E" w14:textId="77777777" w:rsidR="002A33CC" w:rsidRPr="006B689E" w:rsidRDefault="002A33CC" w:rsidP="002A33CC">
      <w:pPr>
        <w:pStyle w:val="NoSpacing"/>
        <w:rPr>
          <w:rFonts w:cstheme="minorHAnsi"/>
          <w:color w:val="000000" w:themeColor="text1"/>
          <w:sz w:val="24"/>
          <w:szCs w:val="24"/>
        </w:rPr>
      </w:pPr>
    </w:p>
    <w:p w14:paraId="22272AEC" w14:textId="77777777" w:rsidR="002A33CC" w:rsidRPr="006B689E" w:rsidRDefault="002A33CC" w:rsidP="002A33CC">
      <w:pPr>
        <w:pStyle w:val="NoSpacing"/>
        <w:rPr>
          <w:rFonts w:cstheme="minorHAnsi"/>
          <w:color w:val="000000" w:themeColor="text1"/>
          <w:sz w:val="24"/>
          <w:szCs w:val="24"/>
        </w:rPr>
      </w:pPr>
      <w:r w:rsidRPr="006B689E">
        <w:rPr>
          <w:rFonts w:cstheme="minorHAnsi"/>
          <w:color w:val="000000" w:themeColor="text1"/>
          <w:sz w:val="24"/>
          <w:szCs w:val="24"/>
        </w:rPr>
        <w:t xml:space="preserve">The package includes low-cost device purchase options and access to Cox Digital Academy, an educational resource. New customers signing up before Sept. 30 receive two free months of service and $9.95 a month thereafter. </w:t>
      </w:r>
    </w:p>
    <w:p w14:paraId="53A65156" w14:textId="77777777" w:rsidR="002A33CC" w:rsidRPr="006B689E" w:rsidRDefault="002A33CC" w:rsidP="002A33CC">
      <w:pPr>
        <w:pStyle w:val="NoSpacing"/>
        <w:rPr>
          <w:rFonts w:cstheme="minorHAnsi"/>
          <w:color w:val="000000" w:themeColor="text1"/>
          <w:sz w:val="24"/>
          <w:szCs w:val="24"/>
        </w:rPr>
      </w:pPr>
    </w:p>
    <w:p w14:paraId="2E8B3386" w14:textId="03F36DC9" w:rsidR="002A33CC" w:rsidRPr="006B689E" w:rsidRDefault="002A33CC" w:rsidP="002A33CC">
      <w:pPr>
        <w:autoSpaceDE w:val="0"/>
        <w:autoSpaceDN w:val="0"/>
        <w:adjustRightInd w:val="0"/>
        <w:rPr>
          <w:rFonts w:cstheme="minorHAnsi"/>
          <w:color w:val="000000" w:themeColor="text1"/>
          <w:sz w:val="24"/>
          <w:szCs w:val="24"/>
        </w:rPr>
      </w:pPr>
      <w:r w:rsidRPr="006B689E">
        <w:rPr>
          <w:rFonts w:eastAsia="Times New Roman" w:cstheme="minorHAnsi"/>
          <w:sz w:val="24"/>
          <w:szCs w:val="24"/>
        </w:rPr>
        <w:t xml:space="preserve">There are no annual contracts with this option and </w:t>
      </w:r>
      <w:r w:rsidR="006E1D28">
        <w:rPr>
          <w:rFonts w:eastAsia="Times New Roman" w:cstheme="minorHAnsi"/>
          <w:sz w:val="24"/>
          <w:szCs w:val="24"/>
        </w:rPr>
        <w:t xml:space="preserve">self-installation (Easy Connect) and </w:t>
      </w:r>
      <w:r w:rsidRPr="006B689E">
        <w:rPr>
          <w:rFonts w:cstheme="minorHAnsi"/>
          <w:color w:val="000000" w:themeColor="text1"/>
          <w:sz w:val="24"/>
          <w:szCs w:val="24"/>
        </w:rPr>
        <w:t xml:space="preserve">professional </w:t>
      </w:r>
      <w:r w:rsidR="006E1D28">
        <w:rPr>
          <w:rFonts w:cstheme="minorHAnsi"/>
          <w:color w:val="000000" w:themeColor="text1"/>
          <w:sz w:val="24"/>
          <w:szCs w:val="24"/>
        </w:rPr>
        <w:t xml:space="preserve">installation (Pro Connect) </w:t>
      </w:r>
      <w:r w:rsidRPr="006B689E">
        <w:rPr>
          <w:rFonts w:cstheme="minorHAnsi"/>
          <w:color w:val="000000" w:themeColor="text1"/>
          <w:sz w:val="24"/>
          <w:szCs w:val="24"/>
        </w:rPr>
        <w:t xml:space="preserve">are free. For self-install, customers will receive an easy-to-use kit. Keep in mind that modems take approximately 5 days to arrive. </w:t>
      </w:r>
    </w:p>
    <w:p w14:paraId="6F719A6E" w14:textId="651E210A" w:rsidR="00DF4ADA"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 xml:space="preserve">Finally, Cox can provide you with flexible payment arrangements.  </w:t>
      </w:r>
    </w:p>
    <w:p w14:paraId="347D3696"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 </w:t>
      </w:r>
    </w:p>
    <w:p w14:paraId="42A3EF8F" w14:textId="49AA7491"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 xml:space="preserve">For more information or to sign up, visit </w:t>
      </w:r>
      <w:r w:rsidR="00577061" w:rsidRPr="006B689E">
        <w:rPr>
          <w:rFonts w:cstheme="minorHAnsi"/>
          <w:sz w:val="24"/>
          <w:szCs w:val="24"/>
        </w:rPr>
        <w:t>www.cox.com/C</w:t>
      </w:r>
      <w:r w:rsidR="006B689E" w:rsidRPr="006B689E">
        <w:rPr>
          <w:rFonts w:cstheme="minorHAnsi"/>
          <w:sz w:val="24"/>
          <w:szCs w:val="24"/>
        </w:rPr>
        <w:t>aresact</w:t>
      </w:r>
    </w:p>
    <w:p w14:paraId="262A1D56" w14:textId="77777777" w:rsidR="002A33CC" w:rsidRPr="006B689E" w:rsidRDefault="002A33CC" w:rsidP="002A33CC">
      <w:pPr>
        <w:shd w:val="clear" w:color="auto" w:fill="FFFFFF"/>
        <w:spacing w:after="0"/>
        <w:rPr>
          <w:rFonts w:eastAsia="Times New Roman" w:cstheme="minorHAnsi"/>
          <w:sz w:val="24"/>
          <w:szCs w:val="24"/>
        </w:rPr>
      </w:pPr>
    </w:p>
    <w:p w14:paraId="38B444A9"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We look forward to seeing your student(s) soon.</w:t>
      </w:r>
      <w:r w:rsidRPr="006B689E">
        <w:rPr>
          <w:rFonts w:eastAsia="Times New Roman" w:cstheme="minorHAnsi"/>
          <w:sz w:val="24"/>
          <w:szCs w:val="24"/>
        </w:rPr>
        <w:br/>
      </w:r>
    </w:p>
    <w:p w14:paraId="76BAC7C1"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Sincerely,</w:t>
      </w:r>
    </w:p>
    <w:p w14:paraId="768E3870"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 </w:t>
      </w:r>
    </w:p>
    <w:p w14:paraId="49180E4F"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color w:val="FF0000"/>
          <w:sz w:val="24"/>
          <w:szCs w:val="24"/>
        </w:rPr>
        <w:t>[School Official Name]</w:t>
      </w:r>
    </w:p>
    <w:p w14:paraId="3AE9BCA6" w14:textId="33F6FEE0" w:rsidR="002A33CC" w:rsidRPr="006B689E" w:rsidRDefault="002A33CC" w:rsidP="002A33CC">
      <w:pPr>
        <w:shd w:val="clear" w:color="auto" w:fill="FFFFFF"/>
        <w:spacing w:after="0"/>
        <w:rPr>
          <w:rFonts w:eastAsia="Times New Roman" w:cstheme="minorHAnsi"/>
          <w:color w:val="FF0000"/>
          <w:sz w:val="24"/>
          <w:szCs w:val="24"/>
        </w:rPr>
      </w:pPr>
      <w:r w:rsidRPr="006B689E">
        <w:rPr>
          <w:rFonts w:eastAsia="Times New Roman" w:cstheme="minorHAnsi"/>
          <w:color w:val="FF0000"/>
          <w:sz w:val="24"/>
          <w:szCs w:val="24"/>
        </w:rPr>
        <w:t>[School Official Title]</w:t>
      </w:r>
    </w:p>
    <w:p w14:paraId="259CB7A9" w14:textId="212C1102" w:rsidR="002A33CC" w:rsidRDefault="002A33CC" w:rsidP="002A33CC">
      <w:pPr>
        <w:shd w:val="clear" w:color="auto" w:fill="FFFFFF"/>
        <w:spacing w:after="0"/>
        <w:rPr>
          <w:rFonts w:eastAsia="Times New Roman" w:cstheme="minorHAnsi"/>
          <w:sz w:val="24"/>
          <w:szCs w:val="24"/>
        </w:rPr>
      </w:pPr>
    </w:p>
    <w:p w14:paraId="329536B8" w14:textId="21610524" w:rsidR="00BA714C" w:rsidRDefault="00BA714C" w:rsidP="002A33CC">
      <w:pPr>
        <w:shd w:val="clear" w:color="auto" w:fill="FFFFFF"/>
        <w:spacing w:after="0"/>
        <w:rPr>
          <w:rFonts w:eastAsia="Times New Roman" w:cstheme="minorHAnsi"/>
          <w:sz w:val="24"/>
          <w:szCs w:val="24"/>
        </w:rPr>
      </w:pPr>
    </w:p>
    <w:p w14:paraId="220EF6D1" w14:textId="331F875E" w:rsidR="00BA714C" w:rsidRDefault="00BA714C" w:rsidP="002A33CC">
      <w:pPr>
        <w:shd w:val="clear" w:color="auto" w:fill="FFFFFF"/>
        <w:spacing w:after="0"/>
        <w:rPr>
          <w:rFonts w:eastAsia="Times New Roman" w:cstheme="minorHAnsi"/>
          <w:sz w:val="24"/>
          <w:szCs w:val="24"/>
        </w:rPr>
      </w:pPr>
    </w:p>
    <w:p w14:paraId="5B98FA03" w14:textId="16BC2F44" w:rsidR="00BA714C" w:rsidRDefault="00BA714C" w:rsidP="002A33CC">
      <w:pPr>
        <w:shd w:val="clear" w:color="auto" w:fill="FFFFFF"/>
        <w:spacing w:after="0"/>
        <w:rPr>
          <w:rFonts w:eastAsia="Times New Roman" w:cstheme="minorHAnsi"/>
          <w:sz w:val="24"/>
          <w:szCs w:val="24"/>
        </w:rPr>
      </w:pPr>
    </w:p>
    <w:p w14:paraId="4C6E05F0" w14:textId="33E6B7E8" w:rsidR="00BA714C" w:rsidRDefault="00BA714C" w:rsidP="002A33CC">
      <w:pPr>
        <w:shd w:val="clear" w:color="auto" w:fill="FFFFFF"/>
        <w:spacing w:after="0"/>
        <w:rPr>
          <w:rFonts w:eastAsia="Times New Roman" w:cstheme="minorHAnsi"/>
          <w:sz w:val="24"/>
          <w:szCs w:val="24"/>
        </w:rPr>
      </w:pPr>
    </w:p>
    <w:p w14:paraId="352A1274" w14:textId="2A12B772" w:rsidR="00BA714C" w:rsidRDefault="00BA714C" w:rsidP="002A33CC">
      <w:pPr>
        <w:shd w:val="clear" w:color="auto" w:fill="FFFFFF"/>
        <w:spacing w:after="0"/>
        <w:rPr>
          <w:rFonts w:eastAsia="Times New Roman" w:cstheme="minorHAnsi"/>
          <w:sz w:val="24"/>
          <w:szCs w:val="24"/>
        </w:rPr>
      </w:pPr>
    </w:p>
    <w:p w14:paraId="2B1458F2" w14:textId="46A50F29" w:rsidR="00BA714C" w:rsidRDefault="00BA714C" w:rsidP="002A33CC">
      <w:pPr>
        <w:shd w:val="clear" w:color="auto" w:fill="FFFFFF"/>
        <w:spacing w:after="0"/>
        <w:rPr>
          <w:rFonts w:eastAsia="Times New Roman" w:cstheme="minorHAnsi"/>
          <w:sz w:val="24"/>
          <w:szCs w:val="24"/>
        </w:rPr>
      </w:pPr>
    </w:p>
    <w:p w14:paraId="45436A2A" w14:textId="77777777" w:rsidR="00BA714C" w:rsidRPr="006B689E" w:rsidRDefault="00BA714C" w:rsidP="002A33CC">
      <w:pPr>
        <w:shd w:val="clear" w:color="auto" w:fill="FFFFFF"/>
        <w:spacing w:after="0"/>
        <w:rPr>
          <w:rFonts w:eastAsia="Times New Roman" w:cstheme="minorHAnsi"/>
          <w:sz w:val="24"/>
          <w:szCs w:val="24"/>
        </w:rPr>
      </w:pPr>
    </w:p>
    <w:p w14:paraId="188AE343" w14:textId="2CC77563" w:rsidR="00133FB8" w:rsidRPr="006B689E" w:rsidRDefault="00BE6849" w:rsidP="001623DA">
      <w:pPr>
        <w:shd w:val="clear" w:color="auto" w:fill="D9E2F3" w:themeFill="accent1" w:themeFillTint="33"/>
        <w:rPr>
          <w:rFonts w:cstheme="minorHAnsi"/>
          <w:b/>
          <w:bCs/>
          <w:sz w:val="24"/>
          <w:szCs w:val="24"/>
          <w:u w:val="single"/>
        </w:rPr>
      </w:pPr>
      <w:r>
        <w:rPr>
          <w:rFonts w:cstheme="minorHAnsi"/>
          <w:b/>
          <w:bCs/>
          <w:sz w:val="24"/>
          <w:szCs w:val="24"/>
        </w:rPr>
        <w:lastRenderedPageBreak/>
        <w:t>CARES ACT: C2C Subsidy</w:t>
      </w:r>
      <w:r w:rsidR="00F11097" w:rsidRPr="006B689E">
        <w:rPr>
          <w:rFonts w:cstheme="minorHAnsi"/>
          <w:b/>
          <w:bCs/>
          <w:sz w:val="24"/>
          <w:szCs w:val="24"/>
        </w:rPr>
        <w:t xml:space="preserve"> letter to parents (prequalify)</w:t>
      </w:r>
    </w:p>
    <w:bookmarkEnd w:id="3"/>
    <w:p w14:paraId="1B74D14F" w14:textId="77777777" w:rsidR="002A33CC" w:rsidRPr="006B689E" w:rsidRDefault="002A33CC" w:rsidP="002A33CC">
      <w:pPr>
        <w:shd w:val="clear" w:color="auto" w:fill="FFFFFF"/>
        <w:spacing w:line="240" w:lineRule="auto"/>
        <w:textAlignment w:val="baseline"/>
        <w:rPr>
          <w:rFonts w:eastAsia="Times New Roman" w:cstheme="minorHAnsi"/>
          <w:color w:val="FF0000"/>
          <w:sz w:val="24"/>
          <w:szCs w:val="24"/>
        </w:rPr>
      </w:pPr>
      <w:r w:rsidRPr="006B689E">
        <w:rPr>
          <w:rFonts w:eastAsia="Times New Roman" w:cstheme="minorHAnsi"/>
          <w:color w:val="FF0000"/>
          <w:sz w:val="24"/>
          <w:szCs w:val="24"/>
        </w:rPr>
        <w:t>[School letterhead]</w:t>
      </w:r>
    </w:p>
    <w:p w14:paraId="6B8E7201" w14:textId="77777777" w:rsidR="002A33CC" w:rsidRPr="006B689E" w:rsidRDefault="002A33CC" w:rsidP="002A33CC">
      <w:pPr>
        <w:shd w:val="clear" w:color="auto" w:fill="FFFFFF"/>
        <w:spacing w:line="240" w:lineRule="auto"/>
        <w:textAlignment w:val="baseline"/>
        <w:rPr>
          <w:rFonts w:eastAsia="Times New Roman" w:cstheme="minorHAnsi"/>
          <w:color w:val="FF0000"/>
          <w:sz w:val="24"/>
          <w:szCs w:val="24"/>
        </w:rPr>
      </w:pPr>
      <w:r w:rsidRPr="006B689E">
        <w:rPr>
          <w:rFonts w:eastAsia="Times New Roman" w:cstheme="minorHAnsi"/>
          <w:color w:val="FF0000"/>
          <w:sz w:val="24"/>
          <w:szCs w:val="24"/>
        </w:rPr>
        <w:t>[Date]</w:t>
      </w:r>
    </w:p>
    <w:p w14:paraId="52B873F1"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br/>
        <w:t>Dear Parent or Guardian:</w:t>
      </w:r>
    </w:p>
    <w:p w14:paraId="0944CDD4" w14:textId="77777777" w:rsidR="002A33CC" w:rsidRPr="006B689E" w:rsidRDefault="002A33CC" w:rsidP="002A33CC">
      <w:pPr>
        <w:shd w:val="clear" w:color="auto" w:fill="FFFFFF"/>
        <w:spacing w:after="0"/>
        <w:rPr>
          <w:rFonts w:eastAsia="Times New Roman" w:cstheme="minorHAnsi"/>
          <w:sz w:val="24"/>
          <w:szCs w:val="24"/>
        </w:rPr>
      </w:pPr>
    </w:p>
    <w:p w14:paraId="2F98F95C"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 xml:space="preserve">We want to make sure your student(s) has at-home connectivity so continued digital learning this school year is possible. Through economic provisions of the U.S. </w:t>
      </w:r>
      <w:r w:rsidRPr="006B689E">
        <w:rPr>
          <w:rFonts w:cstheme="minorHAnsi"/>
          <w:sz w:val="24"/>
          <w:szCs w:val="24"/>
        </w:rPr>
        <w:t>Coronavirus Aid, Relief and Economic Security (CARES) Act, w</w:t>
      </w:r>
      <w:r w:rsidRPr="006B689E">
        <w:rPr>
          <w:rFonts w:eastAsia="Times New Roman" w:cstheme="minorHAnsi"/>
          <w:sz w:val="24"/>
          <w:szCs w:val="24"/>
        </w:rPr>
        <w:t xml:space="preserve">e have partnered with Cox to offer students who lack at-home internet connections with an affordable option through the Connect2Compete program. </w:t>
      </w:r>
    </w:p>
    <w:p w14:paraId="1AA312DE" w14:textId="77777777" w:rsidR="002A33CC" w:rsidRPr="006B689E" w:rsidRDefault="002A33CC" w:rsidP="002A33CC">
      <w:pPr>
        <w:shd w:val="clear" w:color="auto" w:fill="FFFFFF"/>
        <w:spacing w:after="0"/>
        <w:rPr>
          <w:rFonts w:eastAsia="Times New Roman" w:cstheme="minorHAnsi"/>
          <w:sz w:val="24"/>
          <w:szCs w:val="24"/>
        </w:rPr>
      </w:pPr>
    </w:p>
    <w:p w14:paraId="7D179D52" w14:textId="6819B5B7" w:rsidR="002A33CC" w:rsidRPr="006B689E" w:rsidRDefault="002A33CC" w:rsidP="006B689E">
      <w:pPr>
        <w:autoSpaceDE w:val="0"/>
        <w:autoSpaceDN w:val="0"/>
        <w:adjustRightInd w:val="0"/>
      </w:pPr>
      <w:r w:rsidRPr="006B689E">
        <w:rPr>
          <w:rFonts w:cstheme="minorHAnsi"/>
          <w:color w:val="181717"/>
          <w:sz w:val="24"/>
          <w:szCs w:val="24"/>
        </w:rPr>
        <w:t xml:space="preserve">Connect2Compete provides </w:t>
      </w:r>
      <w:r w:rsidRPr="006B689E">
        <w:rPr>
          <w:rFonts w:cstheme="minorHAnsi"/>
          <w:color w:val="000000" w:themeColor="text1"/>
          <w:sz w:val="24"/>
          <w:szCs w:val="24"/>
        </w:rPr>
        <w:t>in-home Internet for families with a K-12 child participating in a government-assisted program (</w:t>
      </w:r>
      <w:r w:rsidRPr="006B689E">
        <w:rPr>
          <w:rFonts w:eastAsia="Times New Roman" w:cstheme="minorHAnsi"/>
          <w:sz w:val="24"/>
          <w:szCs w:val="24"/>
        </w:rPr>
        <w:t>the National School Lunch Program, Head Start, SNAP, TANF, WIC, LIHEAP or Public Housing)</w:t>
      </w:r>
      <w:r w:rsidRPr="006B689E">
        <w:rPr>
          <w:rFonts w:cstheme="minorHAnsi"/>
          <w:color w:val="000000" w:themeColor="text1"/>
          <w:sz w:val="24"/>
          <w:szCs w:val="24"/>
        </w:rPr>
        <w:t xml:space="preserve">. </w:t>
      </w:r>
      <w:r w:rsidR="006B689E" w:rsidRPr="00954D49">
        <w:rPr>
          <w:rFonts w:cstheme="minorHAnsi"/>
          <w:color w:val="000000" w:themeColor="text1"/>
          <w:sz w:val="24"/>
          <w:szCs w:val="24"/>
        </w:rPr>
        <w:t>Based on your family meeting the eligibility criteria, we have prequalified you for this program.</w:t>
      </w:r>
    </w:p>
    <w:p w14:paraId="0DFB485B" w14:textId="77777777" w:rsidR="002A33CC" w:rsidRPr="006B689E" w:rsidRDefault="002A33CC" w:rsidP="002A33CC">
      <w:pPr>
        <w:pStyle w:val="NoSpacing"/>
        <w:rPr>
          <w:rFonts w:cstheme="minorHAnsi"/>
          <w:color w:val="000000" w:themeColor="text1"/>
          <w:sz w:val="24"/>
          <w:szCs w:val="24"/>
        </w:rPr>
      </w:pPr>
    </w:p>
    <w:p w14:paraId="7C137E62" w14:textId="44D42910" w:rsidR="002A33CC" w:rsidRDefault="002A33CC" w:rsidP="002A33CC">
      <w:pPr>
        <w:spacing w:after="0" w:line="240" w:lineRule="auto"/>
        <w:rPr>
          <w:rFonts w:cstheme="minorHAnsi"/>
          <w:color w:val="000000" w:themeColor="text1"/>
          <w:sz w:val="24"/>
          <w:szCs w:val="24"/>
        </w:rPr>
      </w:pPr>
      <w:r w:rsidRPr="006B689E">
        <w:rPr>
          <w:rFonts w:cstheme="minorHAnsi"/>
          <w:color w:val="000000" w:themeColor="text1"/>
          <w:sz w:val="24"/>
          <w:szCs w:val="24"/>
        </w:rPr>
        <w:t xml:space="preserve">The package includes low-cost device purchase options and access to Cox Digital Academy, an educational resource. New customers signing up before Sept. 30 receive two free months of service and $9.95 a month thereafter. </w:t>
      </w:r>
    </w:p>
    <w:p w14:paraId="1A381A8A" w14:textId="77777777" w:rsidR="006E1D28" w:rsidRDefault="006E1D28" w:rsidP="002A33CC">
      <w:pPr>
        <w:spacing w:after="0" w:line="240" w:lineRule="auto"/>
        <w:rPr>
          <w:rFonts w:cstheme="minorHAnsi"/>
          <w:color w:val="000000" w:themeColor="text1"/>
          <w:sz w:val="24"/>
          <w:szCs w:val="24"/>
        </w:rPr>
      </w:pPr>
    </w:p>
    <w:p w14:paraId="14F98E48" w14:textId="567F32CF" w:rsidR="006E1D28" w:rsidRDefault="006E1D28" w:rsidP="006E1D28">
      <w:pPr>
        <w:autoSpaceDE w:val="0"/>
        <w:autoSpaceDN w:val="0"/>
        <w:adjustRightInd w:val="0"/>
        <w:rPr>
          <w:rFonts w:cstheme="minorHAnsi"/>
          <w:color w:val="000000" w:themeColor="text1"/>
          <w:sz w:val="24"/>
          <w:szCs w:val="24"/>
        </w:rPr>
      </w:pPr>
      <w:r w:rsidRPr="006B689E">
        <w:rPr>
          <w:rFonts w:eastAsia="Times New Roman" w:cstheme="minorHAnsi"/>
          <w:sz w:val="24"/>
          <w:szCs w:val="24"/>
        </w:rPr>
        <w:t xml:space="preserve">There are no annual contracts with this option and </w:t>
      </w:r>
      <w:r>
        <w:rPr>
          <w:rFonts w:eastAsia="Times New Roman" w:cstheme="minorHAnsi"/>
          <w:sz w:val="24"/>
          <w:szCs w:val="24"/>
        </w:rPr>
        <w:t xml:space="preserve">self-installation (Easy Connect) and </w:t>
      </w:r>
      <w:r w:rsidRPr="006B689E">
        <w:rPr>
          <w:rFonts w:cstheme="minorHAnsi"/>
          <w:color w:val="000000" w:themeColor="text1"/>
          <w:sz w:val="24"/>
          <w:szCs w:val="24"/>
        </w:rPr>
        <w:t xml:space="preserve">professional </w:t>
      </w:r>
      <w:r>
        <w:rPr>
          <w:rFonts w:cstheme="minorHAnsi"/>
          <w:color w:val="000000" w:themeColor="text1"/>
          <w:sz w:val="24"/>
          <w:szCs w:val="24"/>
        </w:rPr>
        <w:t xml:space="preserve">installation (Pro Connect) </w:t>
      </w:r>
      <w:r w:rsidRPr="006B689E">
        <w:rPr>
          <w:rFonts w:cstheme="minorHAnsi"/>
          <w:color w:val="000000" w:themeColor="text1"/>
          <w:sz w:val="24"/>
          <w:szCs w:val="24"/>
        </w:rPr>
        <w:t xml:space="preserve">are free. For self-install, customers will receive an easy-to-use kit. Keep in mind that modems take approximately 5 days to arrive. </w:t>
      </w:r>
    </w:p>
    <w:p w14:paraId="2F6A0555" w14:textId="0D2EB589" w:rsidR="00285C68" w:rsidRPr="00285C68" w:rsidRDefault="00285C68" w:rsidP="00285C68">
      <w:pPr>
        <w:spacing w:after="0" w:line="240" w:lineRule="auto"/>
        <w:rPr>
          <w:rFonts w:eastAsia="Times New Roman"/>
          <w:sz w:val="24"/>
          <w:szCs w:val="24"/>
        </w:rPr>
      </w:pPr>
      <w:r>
        <w:rPr>
          <w:rFonts w:eastAsia="Times New Roman"/>
          <w:sz w:val="24"/>
          <w:szCs w:val="24"/>
        </w:rPr>
        <w:t xml:space="preserve">Note that if you take advantage of this opportunity, you may receive </w:t>
      </w:r>
      <w:r w:rsidRPr="00285C68">
        <w:rPr>
          <w:rFonts w:eastAsia="Times New Roman"/>
          <w:sz w:val="24"/>
          <w:szCs w:val="24"/>
        </w:rPr>
        <w:t xml:space="preserve">notifications when </w:t>
      </w:r>
      <w:r>
        <w:rPr>
          <w:rFonts w:eastAsia="Times New Roman"/>
          <w:sz w:val="24"/>
          <w:szCs w:val="24"/>
        </w:rPr>
        <w:t xml:space="preserve">we pay on your behalf.  </w:t>
      </w:r>
    </w:p>
    <w:p w14:paraId="0DC08BBB" w14:textId="77777777" w:rsidR="006E1D28" w:rsidRPr="006B689E" w:rsidRDefault="006E1D28" w:rsidP="002A33CC">
      <w:pPr>
        <w:spacing w:after="0" w:line="240" w:lineRule="auto"/>
        <w:rPr>
          <w:rFonts w:cstheme="minorHAnsi"/>
          <w:color w:val="000000" w:themeColor="text1"/>
          <w:sz w:val="24"/>
          <w:szCs w:val="24"/>
        </w:rPr>
      </w:pPr>
    </w:p>
    <w:p w14:paraId="24860CCF" w14:textId="4F15083C"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 xml:space="preserve">For more information or to sign up, visit </w:t>
      </w:r>
      <w:hyperlink r:id="rId12" w:history="1">
        <w:r w:rsidR="00BE6849">
          <w:rPr>
            <w:rStyle w:val="Hyperlink"/>
            <w:rFonts w:eastAsia="Times New Roman" w:cstheme="minorHAnsi"/>
            <w:sz w:val="24"/>
            <w:szCs w:val="24"/>
          </w:rPr>
          <w:t>cox.com/</w:t>
        </w:r>
        <w:proofErr w:type="spellStart"/>
        <w:r w:rsidR="00BE6849">
          <w:rPr>
            <w:rStyle w:val="Hyperlink"/>
            <w:rFonts w:eastAsia="Times New Roman" w:cstheme="minorHAnsi"/>
            <w:sz w:val="24"/>
            <w:szCs w:val="24"/>
          </w:rPr>
          <w:t>caresact</w:t>
        </w:r>
        <w:proofErr w:type="spellEnd"/>
      </w:hyperlink>
      <w:r w:rsidRPr="006B689E">
        <w:rPr>
          <w:rFonts w:eastAsia="Times New Roman" w:cstheme="minorHAnsi"/>
          <w:sz w:val="24"/>
          <w:szCs w:val="24"/>
        </w:rPr>
        <w:t>.</w:t>
      </w:r>
    </w:p>
    <w:p w14:paraId="45A63006" w14:textId="77777777" w:rsidR="002A33CC" w:rsidRPr="006B689E" w:rsidRDefault="002A33CC" w:rsidP="002A33CC">
      <w:pPr>
        <w:shd w:val="clear" w:color="auto" w:fill="FFFFFF"/>
        <w:spacing w:after="0"/>
        <w:rPr>
          <w:rFonts w:eastAsia="Times New Roman" w:cstheme="minorHAnsi"/>
          <w:sz w:val="24"/>
          <w:szCs w:val="24"/>
        </w:rPr>
      </w:pPr>
    </w:p>
    <w:p w14:paraId="138D3352"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We look forward to seeing your student(s) soon.</w:t>
      </w:r>
      <w:r w:rsidRPr="006B689E">
        <w:rPr>
          <w:rFonts w:eastAsia="Times New Roman" w:cstheme="minorHAnsi"/>
          <w:sz w:val="24"/>
          <w:szCs w:val="24"/>
        </w:rPr>
        <w:br/>
      </w:r>
    </w:p>
    <w:p w14:paraId="2AF67BCD"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Sincerely,</w:t>
      </w:r>
    </w:p>
    <w:p w14:paraId="4CF824FD"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 </w:t>
      </w:r>
    </w:p>
    <w:p w14:paraId="66AFDC9E"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color w:val="FF0000"/>
          <w:sz w:val="24"/>
          <w:szCs w:val="24"/>
        </w:rPr>
        <w:t>[School Official Name]</w:t>
      </w:r>
    </w:p>
    <w:p w14:paraId="03AF8A05" w14:textId="464CB808" w:rsidR="002A33CC" w:rsidRDefault="002A33CC" w:rsidP="002A33CC">
      <w:pPr>
        <w:shd w:val="clear" w:color="auto" w:fill="FFFFFF"/>
        <w:spacing w:after="0"/>
        <w:rPr>
          <w:rFonts w:eastAsia="Times New Roman" w:cstheme="minorHAnsi"/>
          <w:color w:val="FF0000"/>
          <w:sz w:val="24"/>
          <w:szCs w:val="24"/>
        </w:rPr>
      </w:pPr>
      <w:r w:rsidRPr="006B689E">
        <w:rPr>
          <w:rFonts w:eastAsia="Times New Roman" w:cstheme="minorHAnsi"/>
          <w:color w:val="FF0000"/>
          <w:sz w:val="24"/>
          <w:szCs w:val="24"/>
        </w:rPr>
        <w:t>[School Official Title]</w:t>
      </w:r>
    </w:p>
    <w:p w14:paraId="083CDE88" w14:textId="2231AFCB" w:rsidR="00BA714C" w:rsidRDefault="00BA714C" w:rsidP="002A33CC">
      <w:pPr>
        <w:shd w:val="clear" w:color="auto" w:fill="FFFFFF"/>
        <w:spacing w:after="0"/>
        <w:rPr>
          <w:rFonts w:eastAsia="Times New Roman" w:cstheme="minorHAnsi"/>
          <w:color w:val="FF0000"/>
          <w:sz w:val="24"/>
          <w:szCs w:val="24"/>
        </w:rPr>
      </w:pPr>
    </w:p>
    <w:p w14:paraId="6731D4E9" w14:textId="7DC1EA7F" w:rsidR="00BA714C" w:rsidRDefault="00BA714C" w:rsidP="002A33CC">
      <w:pPr>
        <w:shd w:val="clear" w:color="auto" w:fill="FFFFFF"/>
        <w:spacing w:after="0"/>
        <w:rPr>
          <w:rFonts w:eastAsia="Times New Roman" w:cstheme="minorHAnsi"/>
          <w:color w:val="FF0000"/>
          <w:sz w:val="24"/>
          <w:szCs w:val="24"/>
        </w:rPr>
      </w:pPr>
    </w:p>
    <w:p w14:paraId="134E1402" w14:textId="35624C98" w:rsidR="00BA714C" w:rsidRDefault="00BA714C" w:rsidP="002A33CC">
      <w:pPr>
        <w:shd w:val="clear" w:color="auto" w:fill="FFFFFF"/>
        <w:spacing w:after="0"/>
        <w:rPr>
          <w:rFonts w:eastAsia="Times New Roman" w:cstheme="minorHAnsi"/>
          <w:color w:val="FF0000"/>
          <w:sz w:val="24"/>
          <w:szCs w:val="24"/>
        </w:rPr>
      </w:pPr>
    </w:p>
    <w:p w14:paraId="17214215" w14:textId="71F0D174" w:rsidR="00BA714C" w:rsidRDefault="00BA714C" w:rsidP="002A33CC">
      <w:pPr>
        <w:shd w:val="clear" w:color="auto" w:fill="FFFFFF"/>
        <w:spacing w:after="0"/>
        <w:rPr>
          <w:rFonts w:eastAsia="Times New Roman" w:cstheme="minorHAnsi"/>
          <w:color w:val="FF0000"/>
          <w:sz w:val="24"/>
          <w:szCs w:val="24"/>
        </w:rPr>
      </w:pPr>
    </w:p>
    <w:p w14:paraId="3EA04753" w14:textId="77777777" w:rsidR="00BA714C" w:rsidRPr="006B689E" w:rsidRDefault="00BA714C" w:rsidP="002A33CC">
      <w:pPr>
        <w:shd w:val="clear" w:color="auto" w:fill="FFFFFF"/>
        <w:spacing w:after="0"/>
        <w:rPr>
          <w:rFonts w:eastAsia="Times New Roman" w:cstheme="minorHAnsi"/>
          <w:sz w:val="24"/>
          <w:szCs w:val="24"/>
        </w:rPr>
      </w:pPr>
    </w:p>
    <w:p w14:paraId="2C3D8084" w14:textId="61CACF87" w:rsidR="00BF674B" w:rsidRPr="006B689E" w:rsidRDefault="002A33CC" w:rsidP="002A33CC">
      <w:pPr>
        <w:tabs>
          <w:tab w:val="left" w:pos="1965"/>
        </w:tabs>
        <w:spacing w:line="240" w:lineRule="auto"/>
        <w:rPr>
          <w:rFonts w:eastAsia="Arial" w:cstheme="minorHAnsi"/>
          <w:sz w:val="24"/>
          <w:szCs w:val="24"/>
        </w:rPr>
      </w:pPr>
      <w:r w:rsidRPr="006B689E">
        <w:rPr>
          <w:rFonts w:eastAsia="Arial" w:cstheme="minorHAnsi"/>
          <w:sz w:val="24"/>
          <w:szCs w:val="24"/>
        </w:rPr>
        <w:tab/>
      </w:r>
    </w:p>
    <w:p w14:paraId="7D6CFD1F" w14:textId="0B33C19F" w:rsidR="00AC28D2" w:rsidRPr="006B689E" w:rsidRDefault="00F11097" w:rsidP="00AC28D2">
      <w:pPr>
        <w:shd w:val="clear" w:color="auto" w:fill="D9E2F3" w:themeFill="accent1" w:themeFillTint="33"/>
        <w:rPr>
          <w:rFonts w:cstheme="minorHAnsi"/>
          <w:b/>
          <w:bCs/>
          <w:sz w:val="24"/>
          <w:szCs w:val="24"/>
          <w:u w:val="single"/>
        </w:rPr>
      </w:pPr>
      <w:r w:rsidRPr="006B689E">
        <w:rPr>
          <w:rFonts w:cstheme="minorHAnsi"/>
          <w:b/>
          <w:bCs/>
          <w:sz w:val="24"/>
          <w:szCs w:val="24"/>
          <w:u w:val="single"/>
        </w:rPr>
        <w:lastRenderedPageBreak/>
        <w:t xml:space="preserve">CARES letter to parents (general) </w:t>
      </w:r>
    </w:p>
    <w:p w14:paraId="40AADA76" w14:textId="77777777" w:rsidR="002A33CC" w:rsidRPr="006B689E" w:rsidRDefault="002A33CC" w:rsidP="002A33CC">
      <w:pPr>
        <w:shd w:val="clear" w:color="auto" w:fill="FFFFFF"/>
        <w:spacing w:line="240" w:lineRule="auto"/>
        <w:textAlignment w:val="baseline"/>
        <w:rPr>
          <w:rFonts w:eastAsia="Times New Roman" w:cstheme="minorHAnsi"/>
          <w:color w:val="FF0000"/>
          <w:sz w:val="24"/>
          <w:szCs w:val="24"/>
        </w:rPr>
      </w:pPr>
      <w:r w:rsidRPr="006B689E">
        <w:rPr>
          <w:rFonts w:eastAsia="Times New Roman" w:cstheme="minorHAnsi"/>
          <w:color w:val="FF0000"/>
          <w:sz w:val="24"/>
          <w:szCs w:val="24"/>
        </w:rPr>
        <w:t>[School letterhead]</w:t>
      </w:r>
    </w:p>
    <w:p w14:paraId="758BC0C6" w14:textId="77777777" w:rsidR="002A33CC" w:rsidRPr="006B689E" w:rsidRDefault="002A33CC" w:rsidP="002A33CC">
      <w:pPr>
        <w:shd w:val="clear" w:color="auto" w:fill="FFFFFF"/>
        <w:spacing w:line="240" w:lineRule="auto"/>
        <w:textAlignment w:val="baseline"/>
        <w:rPr>
          <w:rFonts w:eastAsia="Times New Roman" w:cstheme="minorHAnsi"/>
          <w:color w:val="FF0000"/>
          <w:sz w:val="24"/>
          <w:szCs w:val="24"/>
        </w:rPr>
      </w:pPr>
      <w:r w:rsidRPr="006B689E">
        <w:rPr>
          <w:rFonts w:eastAsia="Times New Roman" w:cstheme="minorHAnsi"/>
          <w:color w:val="FF0000"/>
          <w:sz w:val="24"/>
          <w:szCs w:val="24"/>
        </w:rPr>
        <w:t>[Date]</w:t>
      </w:r>
    </w:p>
    <w:p w14:paraId="0D6F58F4"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br/>
        <w:t>Dear Parent or Guardian:</w:t>
      </w:r>
    </w:p>
    <w:p w14:paraId="03B44736" w14:textId="77777777" w:rsidR="002A33CC" w:rsidRPr="006B689E" w:rsidRDefault="002A33CC" w:rsidP="002A33CC">
      <w:pPr>
        <w:shd w:val="clear" w:color="auto" w:fill="FFFFFF"/>
        <w:spacing w:after="0"/>
        <w:rPr>
          <w:rFonts w:eastAsia="Times New Roman" w:cstheme="minorHAnsi"/>
          <w:sz w:val="24"/>
          <w:szCs w:val="24"/>
        </w:rPr>
      </w:pPr>
    </w:p>
    <w:p w14:paraId="361C896E"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 xml:space="preserve">We want to make sure your student(s) has at-home connectivity so continued digital learning this school year is possible. Through economic provisions of the U.S. </w:t>
      </w:r>
      <w:r w:rsidRPr="006B689E">
        <w:rPr>
          <w:rFonts w:cstheme="minorHAnsi"/>
          <w:sz w:val="24"/>
          <w:szCs w:val="24"/>
        </w:rPr>
        <w:t>Coronavirus Aid, Relief and Economic Security (CARES) Act, w</w:t>
      </w:r>
      <w:r w:rsidRPr="006B689E">
        <w:rPr>
          <w:rFonts w:eastAsia="Times New Roman" w:cstheme="minorHAnsi"/>
          <w:sz w:val="24"/>
          <w:szCs w:val="24"/>
        </w:rPr>
        <w:t>e have partnered with Cox to offer students who lack at-home internet connections with these affordable options:</w:t>
      </w:r>
    </w:p>
    <w:p w14:paraId="7FD11E3E" w14:textId="77777777" w:rsidR="002A33CC" w:rsidRPr="006B689E" w:rsidRDefault="002A33CC" w:rsidP="002A33CC">
      <w:pPr>
        <w:shd w:val="clear" w:color="auto" w:fill="FFFFFF"/>
        <w:spacing w:after="0"/>
        <w:rPr>
          <w:rFonts w:eastAsia="Times New Roman" w:cstheme="minorHAnsi"/>
          <w:sz w:val="24"/>
          <w:szCs w:val="24"/>
        </w:rPr>
      </w:pPr>
    </w:p>
    <w:p w14:paraId="14823633" w14:textId="77777777" w:rsidR="002A33CC" w:rsidRPr="006B689E" w:rsidRDefault="002A33CC" w:rsidP="002A33CC">
      <w:pPr>
        <w:pStyle w:val="NoSpacing"/>
        <w:numPr>
          <w:ilvl w:val="0"/>
          <w:numId w:val="16"/>
        </w:numPr>
        <w:rPr>
          <w:rFonts w:cstheme="minorHAnsi"/>
          <w:color w:val="000000" w:themeColor="text1"/>
          <w:sz w:val="24"/>
          <w:szCs w:val="24"/>
        </w:rPr>
      </w:pPr>
      <w:r w:rsidRPr="006B689E">
        <w:rPr>
          <w:rFonts w:cstheme="minorHAnsi"/>
          <w:b/>
          <w:bCs/>
          <w:color w:val="181717"/>
          <w:sz w:val="24"/>
          <w:szCs w:val="24"/>
        </w:rPr>
        <w:t>Connect2Compete</w:t>
      </w:r>
      <w:r w:rsidRPr="006B689E">
        <w:rPr>
          <w:rFonts w:cstheme="minorHAnsi"/>
          <w:color w:val="181717"/>
          <w:sz w:val="24"/>
          <w:szCs w:val="24"/>
        </w:rPr>
        <w:t xml:space="preserve"> provides </w:t>
      </w:r>
      <w:r w:rsidRPr="006B689E">
        <w:rPr>
          <w:rFonts w:cstheme="minorHAnsi"/>
          <w:color w:val="000000" w:themeColor="text1"/>
          <w:sz w:val="24"/>
          <w:szCs w:val="24"/>
        </w:rPr>
        <w:t>in-home Internet for families with a K-12 child participating in a government-assisted program (</w:t>
      </w:r>
      <w:r w:rsidRPr="006B689E">
        <w:rPr>
          <w:rFonts w:eastAsia="Times New Roman" w:cstheme="minorHAnsi"/>
          <w:sz w:val="24"/>
          <w:szCs w:val="24"/>
        </w:rPr>
        <w:t>the National School Lunch Program, Head Start, SNAP, TANF, WIC, LIHEAP or Public Housing)</w:t>
      </w:r>
      <w:r w:rsidRPr="006B689E">
        <w:rPr>
          <w:rFonts w:cstheme="minorHAnsi"/>
          <w:color w:val="000000" w:themeColor="text1"/>
          <w:sz w:val="24"/>
          <w:szCs w:val="24"/>
        </w:rPr>
        <w:t xml:space="preserve">. The package includes low-cost device purchase options and access to Cox Digital Academy. New customers signing up before Sept. 30 receive two free months of service and $9.95 a month thereafter. </w:t>
      </w:r>
    </w:p>
    <w:p w14:paraId="6265F7CD" w14:textId="77777777" w:rsidR="002A33CC" w:rsidRPr="006B689E" w:rsidRDefault="002A33CC" w:rsidP="002A33CC">
      <w:pPr>
        <w:pStyle w:val="ListParagraph"/>
        <w:numPr>
          <w:ilvl w:val="0"/>
          <w:numId w:val="16"/>
        </w:numPr>
        <w:autoSpaceDE w:val="0"/>
        <w:autoSpaceDN w:val="0"/>
        <w:adjustRightInd w:val="0"/>
        <w:rPr>
          <w:rFonts w:cstheme="minorHAnsi"/>
          <w:color w:val="000000" w:themeColor="text1"/>
          <w:sz w:val="24"/>
          <w:szCs w:val="24"/>
        </w:rPr>
      </w:pPr>
      <w:r w:rsidRPr="006B689E">
        <w:rPr>
          <w:rFonts w:cstheme="minorHAnsi"/>
          <w:b/>
          <w:bCs/>
          <w:color w:val="000000" w:themeColor="text1"/>
          <w:sz w:val="24"/>
          <w:szCs w:val="24"/>
        </w:rPr>
        <w:t xml:space="preserve">CARES Starter Internet </w:t>
      </w:r>
      <w:r w:rsidRPr="006B689E">
        <w:rPr>
          <w:rFonts w:cstheme="minorHAnsi"/>
          <w:color w:val="000000" w:themeColor="text1"/>
          <w:sz w:val="24"/>
          <w:szCs w:val="24"/>
        </w:rPr>
        <w:t xml:space="preserve">offers speeds of 25 Mbps/3 Mbps with free, easy-connect options and includes equipment. Customers will have access to more than three million </w:t>
      </w:r>
      <w:proofErr w:type="spellStart"/>
      <w:r w:rsidRPr="006B689E">
        <w:rPr>
          <w:rFonts w:cstheme="minorHAnsi"/>
          <w:color w:val="000000" w:themeColor="text1"/>
          <w:sz w:val="24"/>
          <w:szCs w:val="24"/>
        </w:rPr>
        <w:t>Wifi</w:t>
      </w:r>
      <w:proofErr w:type="spellEnd"/>
      <w:r w:rsidRPr="006B689E">
        <w:rPr>
          <w:rFonts w:cstheme="minorHAnsi"/>
          <w:color w:val="000000" w:themeColor="text1"/>
          <w:sz w:val="24"/>
          <w:szCs w:val="24"/>
        </w:rPr>
        <w:t xml:space="preserve"> hotspots and the Cox Security Suite. The price is $30 a month, and anyone is eligible. </w:t>
      </w:r>
    </w:p>
    <w:p w14:paraId="7CE052EE" w14:textId="77777777" w:rsidR="002A33CC" w:rsidRPr="006B689E" w:rsidRDefault="002A33CC" w:rsidP="002A33CC">
      <w:pPr>
        <w:pStyle w:val="ListParagraph"/>
        <w:numPr>
          <w:ilvl w:val="0"/>
          <w:numId w:val="16"/>
        </w:numPr>
        <w:autoSpaceDE w:val="0"/>
        <w:autoSpaceDN w:val="0"/>
        <w:adjustRightInd w:val="0"/>
        <w:rPr>
          <w:rFonts w:cstheme="minorHAnsi"/>
          <w:color w:val="000000" w:themeColor="text1"/>
          <w:sz w:val="24"/>
          <w:szCs w:val="24"/>
        </w:rPr>
      </w:pPr>
      <w:r w:rsidRPr="006B689E">
        <w:rPr>
          <w:rFonts w:cstheme="minorHAnsi"/>
          <w:b/>
          <w:bCs/>
          <w:color w:val="000000" w:themeColor="text1"/>
          <w:sz w:val="24"/>
          <w:szCs w:val="24"/>
        </w:rPr>
        <w:t xml:space="preserve">CARES Essential Internet </w:t>
      </w:r>
      <w:r w:rsidRPr="006B689E">
        <w:rPr>
          <w:rFonts w:cstheme="minorHAnsi"/>
          <w:color w:val="000000" w:themeColor="text1"/>
          <w:sz w:val="24"/>
          <w:szCs w:val="24"/>
        </w:rPr>
        <w:t>offers speeds of 50 Mbps/3Mbps, also with free, easy-connect options and includes equipment.</w:t>
      </w:r>
      <w:r w:rsidRPr="006B689E">
        <w:rPr>
          <w:rFonts w:cstheme="minorHAnsi"/>
          <w:b/>
          <w:bCs/>
          <w:color w:val="000000" w:themeColor="text1"/>
          <w:sz w:val="24"/>
          <w:szCs w:val="24"/>
        </w:rPr>
        <w:t xml:space="preserve"> </w:t>
      </w:r>
      <w:r w:rsidRPr="006B689E">
        <w:rPr>
          <w:rFonts w:cstheme="minorHAnsi"/>
          <w:color w:val="000000" w:themeColor="text1"/>
          <w:sz w:val="24"/>
          <w:szCs w:val="24"/>
        </w:rPr>
        <w:t xml:space="preserve">Customers will have access to more than three million </w:t>
      </w:r>
      <w:proofErr w:type="spellStart"/>
      <w:r w:rsidRPr="006B689E">
        <w:rPr>
          <w:rFonts w:cstheme="minorHAnsi"/>
          <w:color w:val="000000" w:themeColor="text1"/>
          <w:sz w:val="24"/>
          <w:szCs w:val="24"/>
        </w:rPr>
        <w:t>Wifi</w:t>
      </w:r>
      <w:proofErr w:type="spellEnd"/>
      <w:r w:rsidRPr="006B689E">
        <w:rPr>
          <w:rFonts w:cstheme="minorHAnsi"/>
          <w:color w:val="000000" w:themeColor="text1"/>
          <w:sz w:val="24"/>
          <w:szCs w:val="24"/>
        </w:rPr>
        <w:t xml:space="preserve"> hotspots and the Cox Security Suite. The price is $40 a month, and anyone is eligible. </w:t>
      </w:r>
    </w:p>
    <w:p w14:paraId="44DA5E09" w14:textId="31678747" w:rsidR="002A33CC" w:rsidRPr="00192F58" w:rsidRDefault="002A33CC" w:rsidP="002A33CC">
      <w:pPr>
        <w:autoSpaceDE w:val="0"/>
        <w:autoSpaceDN w:val="0"/>
        <w:adjustRightInd w:val="0"/>
        <w:rPr>
          <w:rFonts w:cstheme="minorHAnsi"/>
          <w:color w:val="000000" w:themeColor="text1"/>
          <w:sz w:val="24"/>
          <w:szCs w:val="24"/>
        </w:rPr>
      </w:pPr>
      <w:r w:rsidRPr="00192F58">
        <w:rPr>
          <w:rFonts w:eastAsia="Times New Roman" w:cstheme="minorHAnsi"/>
          <w:sz w:val="24"/>
          <w:szCs w:val="24"/>
        </w:rPr>
        <w:t xml:space="preserve">There are no annual contracts with these options. </w:t>
      </w:r>
      <w:r w:rsidR="006E1D28" w:rsidRPr="00192F58">
        <w:rPr>
          <w:sz w:val="24"/>
          <w:szCs w:val="24"/>
        </w:rPr>
        <w:t xml:space="preserve">All programs offer free installation whether a </w:t>
      </w:r>
      <w:proofErr w:type="spellStart"/>
      <w:r w:rsidR="006E1D28" w:rsidRPr="00192F58">
        <w:rPr>
          <w:sz w:val="24"/>
          <w:szCs w:val="24"/>
        </w:rPr>
        <w:t>self install</w:t>
      </w:r>
      <w:proofErr w:type="spellEnd"/>
      <w:r w:rsidR="006E1D28" w:rsidRPr="00192F58">
        <w:rPr>
          <w:sz w:val="24"/>
          <w:szCs w:val="24"/>
        </w:rPr>
        <w:t xml:space="preserve"> (Easy Connect) or if a professional connect (Pro Connect) is needed the $100 installation cost will be waived for Connect2Compete. </w:t>
      </w:r>
      <w:r w:rsidRPr="00192F58">
        <w:rPr>
          <w:rFonts w:cstheme="minorHAnsi"/>
          <w:color w:val="000000" w:themeColor="text1"/>
          <w:sz w:val="24"/>
          <w:szCs w:val="24"/>
        </w:rPr>
        <w:t xml:space="preserve">For self-install, customer will receive an easy-to-use kit. Keep in mind that modems take approximately 5 days to arrive. </w:t>
      </w:r>
    </w:p>
    <w:p w14:paraId="4DDEC4C3" w14:textId="77777777" w:rsidR="00285C68"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 xml:space="preserve">Finally, Cox can provide you with flexible payment arrangements.  </w:t>
      </w:r>
    </w:p>
    <w:p w14:paraId="0CDA285B" w14:textId="77777777" w:rsidR="00285C68" w:rsidRDefault="00285C68" w:rsidP="002A33CC">
      <w:pPr>
        <w:shd w:val="clear" w:color="auto" w:fill="FFFFFF"/>
        <w:spacing w:after="0"/>
        <w:rPr>
          <w:rFonts w:eastAsia="Times New Roman" w:cstheme="minorHAnsi"/>
          <w:sz w:val="24"/>
          <w:szCs w:val="24"/>
        </w:rPr>
      </w:pPr>
    </w:p>
    <w:p w14:paraId="08565691" w14:textId="503EFDF7" w:rsidR="002A33CC" w:rsidRPr="006B689E" w:rsidRDefault="00285C68" w:rsidP="002A33CC">
      <w:pPr>
        <w:shd w:val="clear" w:color="auto" w:fill="FFFFFF"/>
        <w:spacing w:after="0"/>
        <w:rPr>
          <w:rFonts w:eastAsia="Times New Roman" w:cstheme="minorHAnsi"/>
          <w:sz w:val="24"/>
          <w:szCs w:val="24"/>
        </w:rPr>
      </w:pPr>
      <w:r>
        <w:rPr>
          <w:rFonts w:eastAsia="Times New Roman" w:cstheme="minorHAnsi"/>
          <w:sz w:val="24"/>
          <w:szCs w:val="24"/>
        </w:rPr>
        <w:t xml:space="preserve">If you have questions on eligibility, please let us know. </w:t>
      </w:r>
    </w:p>
    <w:p w14:paraId="73439D3D"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 </w:t>
      </w:r>
    </w:p>
    <w:p w14:paraId="03F41F94"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For more information or to sign up with any of these programs, visit cox.com/</w:t>
      </w:r>
      <w:proofErr w:type="spellStart"/>
      <w:r w:rsidRPr="006B689E">
        <w:rPr>
          <w:rFonts w:eastAsia="Times New Roman" w:cstheme="minorHAnsi"/>
          <w:sz w:val="24"/>
          <w:szCs w:val="24"/>
        </w:rPr>
        <w:t>caresact</w:t>
      </w:r>
      <w:proofErr w:type="spellEnd"/>
      <w:r w:rsidRPr="006B689E">
        <w:rPr>
          <w:rFonts w:eastAsia="Times New Roman" w:cstheme="minorHAnsi"/>
          <w:sz w:val="24"/>
          <w:szCs w:val="24"/>
        </w:rPr>
        <w:t xml:space="preserve">.  </w:t>
      </w:r>
    </w:p>
    <w:p w14:paraId="476C3254" w14:textId="77777777" w:rsidR="002A33CC" w:rsidRPr="006B689E" w:rsidRDefault="002A33CC" w:rsidP="002A33CC">
      <w:pPr>
        <w:shd w:val="clear" w:color="auto" w:fill="FFFFFF"/>
        <w:spacing w:after="0"/>
        <w:rPr>
          <w:rFonts w:eastAsia="Times New Roman" w:cstheme="minorHAnsi"/>
          <w:sz w:val="24"/>
          <w:szCs w:val="24"/>
        </w:rPr>
      </w:pPr>
    </w:p>
    <w:p w14:paraId="1CD397E2"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We look forward to seeing your student(s) soon.</w:t>
      </w:r>
      <w:r w:rsidRPr="006B689E">
        <w:rPr>
          <w:rFonts w:eastAsia="Times New Roman" w:cstheme="minorHAnsi"/>
          <w:sz w:val="24"/>
          <w:szCs w:val="24"/>
        </w:rPr>
        <w:br/>
      </w:r>
    </w:p>
    <w:p w14:paraId="7C768AFF"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Sincerely,</w:t>
      </w:r>
    </w:p>
    <w:p w14:paraId="6ABF46EE"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sz w:val="24"/>
          <w:szCs w:val="24"/>
        </w:rPr>
        <w:t> </w:t>
      </w:r>
    </w:p>
    <w:p w14:paraId="471100B0" w14:textId="77777777" w:rsidR="002A33CC" w:rsidRPr="006B689E" w:rsidRDefault="002A33CC" w:rsidP="002A33CC">
      <w:pPr>
        <w:shd w:val="clear" w:color="auto" w:fill="FFFFFF"/>
        <w:spacing w:after="0"/>
        <w:rPr>
          <w:rFonts w:eastAsia="Times New Roman" w:cstheme="minorHAnsi"/>
          <w:sz w:val="24"/>
          <w:szCs w:val="24"/>
        </w:rPr>
      </w:pPr>
      <w:r w:rsidRPr="006B689E">
        <w:rPr>
          <w:rFonts w:eastAsia="Times New Roman" w:cstheme="minorHAnsi"/>
          <w:color w:val="FF0000"/>
          <w:sz w:val="24"/>
          <w:szCs w:val="24"/>
        </w:rPr>
        <w:t>[School Official Name]</w:t>
      </w:r>
    </w:p>
    <w:p w14:paraId="68591B67" w14:textId="3325367C" w:rsidR="00770640" w:rsidRPr="006B689E" w:rsidRDefault="002A33CC" w:rsidP="002A33CC">
      <w:pPr>
        <w:shd w:val="clear" w:color="auto" w:fill="FFFFFF"/>
        <w:spacing w:after="0"/>
        <w:rPr>
          <w:rFonts w:eastAsia="Times New Roman" w:cstheme="minorHAnsi"/>
          <w:color w:val="FF0000"/>
          <w:sz w:val="24"/>
          <w:szCs w:val="24"/>
        </w:rPr>
      </w:pPr>
      <w:r w:rsidRPr="006B689E">
        <w:rPr>
          <w:rFonts w:eastAsia="Times New Roman" w:cstheme="minorHAnsi"/>
          <w:color w:val="FF0000"/>
          <w:sz w:val="24"/>
          <w:szCs w:val="24"/>
        </w:rPr>
        <w:t>[School Official Title]</w:t>
      </w:r>
    </w:p>
    <w:p w14:paraId="35A80804" w14:textId="1A83B883" w:rsidR="00202DE2" w:rsidRDefault="00202DE2" w:rsidP="002A33CC">
      <w:pPr>
        <w:shd w:val="clear" w:color="auto" w:fill="FFFFFF"/>
        <w:spacing w:after="0"/>
        <w:rPr>
          <w:rFonts w:eastAsia="Times New Roman" w:cstheme="minorHAnsi"/>
          <w:color w:val="FF0000"/>
          <w:sz w:val="24"/>
          <w:szCs w:val="24"/>
        </w:rPr>
      </w:pPr>
    </w:p>
    <w:p w14:paraId="4A4A348F" w14:textId="77777777" w:rsidR="00706D90" w:rsidRPr="006B689E" w:rsidRDefault="00706D90" w:rsidP="002A33CC">
      <w:pPr>
        <w:shd w:val="clear" w:color="auto" w:fill="FFFFFF"/>
        <w:spacing w:after="0"/>
        <w:rPr>
          <w:rFonts w:eastAsia="Times New Roman" w:cstheme="minorHAnsi"/>
          <w:color w:val="FF0000"/>
          <w:sz w:val="24"/>
          <w:szCs w:val="24"/>
        </w:rPr>
      </w:pPr>
    </w:p>
    <w:p w14:paraId="6296DC0D" w14:textId="5FC039F1" w:rsidR="00202DE2" w:rsidRPr="006B689E" w:rsidRDefault="00202DE2" w:rsidP="00202DE2">
      <w:pPr>
        <w:shd w:val="clear" w:color="auto" w:fill="D9E2F3" w:themeFill="accent1" w:themeFillTint="33"/>
        <w:rPr>
          <w:rFonts w:cstheme="minorHAnsi"/>
          <w:b/>
          <w:bCs/>
          <w:sz w:val="24"/>
          <w:szCs w:val="24"/>
          <w:u w:val="single"/>
        </w:rPr>
      </w:pPr>
      <w:r w:rsidRPr="006B689E">
        <w:rPr>
          <w:rFonts w:cstheme="minorHAnsi"/>
          <w:b/>
          <w:bCs/>
          <w:sz w:val="24"/>
          <w:szCs w:val="24"/>
          <w:u w:val="single"/>
        </w:rPr>
        <w:lastRenderedPageBreak/>
        <w:t xml:space="preserve">CARES letter to parents (prequalify) </w:t>
      </w:r>
    </w:p>
    <w:p w14:paraId="5084BB1C" w14:textId="77777777" w:rsidR="00202DE2" w:rsidRPr="006B689E" w:rsidRDefault="00202DE2" w:rsidP="00202DE2">
      <w:pPr>
        <w:shd w:val="clear" w:color="auto" w:fill="FFFFFF"/>
        <w:spacing w:line="240" w:lineRule="auto"/>
        <w:textAlignment w:val="baseline"/>
        <w:rPr>
          <w:rFonts w:eastAsia="Times New Roman" w:cstheme="minorHAnsi"/>
          <w:color w:val="FF0000"/>
          <w:sz w:val="24"/>
          <w:szCs w:val="24"/>
        </w:rPr>
      </w:pPr>
      <w:r w:rsidRPr="006B689E">
        <w:rPr>
          <w:rFonts w:eastAsia="Times New Roman" w:cstheme="minorHAnsi"/>
          <w:color w:val="FF0000"/>
          <w:sz w:val="24"/>
          <w:szCs w:val="24"/>
        </w:rPr>
        <w:t>[School letterhead]</w:t>
      </w:r>
    </w:p>
    <w:p w14:paraId="0F0AF997" w14:textId="77777777" w:rsidR="00202DE2" w:rsidRPr="006B689E" w:rsidRDefault="00202DE2" w:rsidP="00202DE2">
      <w:pPr>
        <w:shd w:val="clear" w:color="auto" w:fill="FFFFFF"/>
        <w:spacing w:line="240" w:lineRule="auto"/>
        <w:textAlignment w:val="baseline"/>
        <w:rPr>
          <w:rFonts w:eastAsia="Times New Roman" w:cstheme="minorHAnsi"/>
          <w:color w:val="FF0000"/>
          <w:sz w:val="24"/>
          <w:szCs w:val="24"/>
        </w:rPr>
      </w:pPr>
      <w:r w:rsidRPr="006B689E">
        <w:rPr>
          <w:rFonts w:eastAsia="Times New Roman" w:cstheme="minorHAnsi"/>
          <w:color w:val="FF0000"/>
          <w:sz w:val="24"/>
          <w:szCs w:val="24"/>
        </w:rPr>
        <w:t>[Date]</w:t>
      </w:r>
    </w:p>
    <w:p w14:paraId="287F2187" w14:textId="77777777" w:rsidR="00A44D1B" w:rsidRPr="006B689E" w:rsidRDefault="00A44D1B" w:rsidP="00A44D1B">
      <w:pPr>
        <w:shd w:val="clear" w:color="auto" w:fill="FFFFFF"/>
        <w:spacing w:after="0"/>
        <w:rPr>
          <w:rFonts w:eastAsia="Times New Roman" w:cstheme="minorHAnsi"/>
          <w:sz w:val="24"/>
          <w:szCs w:val="24"/>
        </w:rPr>
      </w:pPr>
      <w:r w:rsidRPr="006B689E">
        <w:rPr>
          <w:rFonts w:eastAsia="Times New Roman" w:cstheme="minorHAnsi"/>
          <w:sz w:val="24"/>
          <w:szCs w:val="24"/>
        </w:rPr>
        <w:t>Dear Parent or Guardian:</w:t>
      </w:r>
    </w:p>
    <w:p w14:paraId="3035FB1B" w14:textId="77777777" w:rsidR="00A44D1B" w:rsidRPr="006B689E" w:rsidRDefault="00A44D1B" w:rsidP="00A44D1B">
      <w:pPr>
        <w:shd w:val="clear" w:color="auto" w:fill="FFFFFF"/>
        <w:spacing w:after="0"/>
        <w:rPr>
          <w:rFonts w:eastAsia="Times New Roman" w:cstheme="minorHAnsi"/>
          <w:sz w:val="24"/>
          <w:szCs w:val="24"/>
        </w:rPr>
      </w:pPr>
    </w:p>
    <w:p w14:paraId="21EF0417" w14:textId="77777777" w:rsidR="00A44D1B" w:rsidRPr="006B689E" w:rsidRDefault="00A44D1B" w:rsidP="00A44D1B">
      <w:pPr>
        <w:shd w:val="clear" w:color="auto" w:fill="FFFFFF"/>
        <w:spacing w:after="0"/>
        <w:rPr>
          <w:rFonts w:eastAsia="Times New Roman" w:cstheme="minorHAnsi"/>
          <w:sz w:val="24"/>
          <w:szCs w:val="24"/>
        </w:rPr>
      </w:pPr>
      <w:r w:rsidRPr="006B689E">
        <w:rPr>
          <w:rFonts w:eastAsia="Times New Roman" w:cstheme="minorHAnsi"/>
          <w:sz w:val="24"/>
          <w:szCs w:val="24"/>
        </w:rPr>
        <w:t xml:space="preserve">We want to make sure your student(s) has at-home connectivity so continued digital learning this school year is possible. Through economic provisions of the U.S. </w:t>
      </w:r>
      <w:r w:rsidRPr="006B689E">
        <w:rPr>
          <w:rFonts w:cstheme="minorHAnsi"/>
          <w:sz w:val="24"/>
          <w:szCs w:val="24"/>
        </w:rPr>
        <w:t>Coronavirus Aid, Relief and Economic Security (CARES) Act, w</w:t>
      </w:r>
      <w:r w:rsidRPr="006B689E">
        <w:rPr>
          <w:rFonts w:eastAsia="Times New Roman" w:cstheme="minorHAnsi"/>
          <w:sz w:val="24"/>
          <w:szCs w:val="24"/>
        </w:rPr>
        <w:t>e have partnered with Cox to offer students who lack at-home internet connections with two affordable, subsidized options. You are prequalified to choose either of these Cox CARES Act program solutions:</w:t>
      </w:r>
    </w:p>
    <w:p w14:paraId="697CB28E" w14:textId="77777777" w:rsidR="00A44D1B" w:rsidRPr="006B689E" w:rsidRDefault="00A44D1B" w:rsidP="00A44D1B">
      <w:pPr>
        <w:shd w:val="clear" w:color="auto" w:fill="FFFFFF"/>
        <w:spacing w:after="0"/>
        <w:rPr>
          <w:rFonts w:eastAsia="Times New Roman" w:cstheme="minorHAnsi"/>
          <w:sz w:val="24"/>
          <w:szCs w:val="24"/>
        </w:rPr>
      </w:pPr>
    </w:p>
    <w:p w14:paraId="6FDAE75F" w14:textId="4444E23E" w:rsidR="00A44D1B" w:rsidRPr="006B689E" w:rsidRDefault="00A44D1B" w:rsidP="00A44D1B">
      <w:pPr>
        <w:pStyle w:val="ListParagraph"/>
        <w:numPr>
          <w:ilvl w:val="0"/>
          <w:numId w:val="20"/>
        </w:numPr>
        <w:autoSpaceDE w:val="0"/>
        <w:autoSpaceDN w:val="0"/>
        <w:adjustRightInd w:val="0"/>
        <w:spacing w:line="256" w:lineRule="auto"/>
        <w:rPr>
          <w:rFonts w:cstheme="minorHAnsi"/>
          <w:color w:val="000000" w:themeColor="text1"/>
          <w:sz w:val="24"/>
          <w:szCs w:val="24"/>
        </w:rPr>
      </w:pPr>
      <w:r w:rsidRPr="006B689E">
        <w:rPr>
          <w:rFonts w:cstheme="minorHAnsi"/>
          <w:b/>
          <w:bCs/>
          <w:color w:val="000000" w:themeColor="text1"/>
          <w:sz w:val="24"/>
          <w:szCs w:val="24"/>
        </w:rPr>
        <w:t xml:space="preserve">CARES Starter Internet, </w:t>
      </w:r>
      <w:r w:rsidRPr="006B689E">
        <w:rPr>
          <w:rFonts w:cstheme="minorHAnsi"/>
          <w:color w:val="000000" w:themeColor="text1"/>
          <w:sz w:val="24"/>
          <w:szCs w:val="24"/>
        </w:rPr>
        <w:t>which</w:t>
      </w:r>
      <w:r w:rsidRPr="006B689E">
        <w:rPr>
          <w:rFonts w:cstheme="minorHAnsi"/>
          <w:b/>
          <w:bCs/>
          <w:color w:val="000000" w:themeColor="text1"/>
          <w:sz w:val="24"/>
          <w:szCs w:val="24"/>
        </w:rPr>
        <w:t xml:space="preserve"> </w:t>
      </w:r>
      <w:r w:rsidRPr="006B689E">
        <w:rPr>
          <w:rFonts w:cstheme="minorHAnsi"/>
          <w:color w:val="000000" w:themeColor="text1"/>
          <w:sz w:val="24"/>
          <w:szCs w:val="24"/>
        </w:rPr>
        <w:t xml:space="preserve">offers speeds of 25 Mbps/3Mbps with free, easy-connect options and includes equipment. Customers will have access to more than three million </w:t>
      </w:r>
      <w:proofErr w:type="spellStart"/>
      <w:r w:rsidRPr="006B689E">
        <w:rPr>
          <w:rFonts w:cstheme="minorHAnsi"/>
          <w:color w:val="000000" w:themeColor="text1"/>
          <w:sz w:val="24"/>
          <w:szCs w:val="24"/>
        </w:rPr>
        <w:t>Wifi</w:t>
      </w:r>
      <w:proofErr w:type="spellEnd"/>
      <w:r w:rsidRPr="006B689E">
        <w:rPr>
          <w:rFonts w:cstheme="minorHAnsi"/>
          <w:color w:val="000000" w:themeColor="text1"/>
          <w:sz w:val="24"/>
          <w:szCs w:val="24"/>
        </w:rPr>
        <w:t xml:space="preserve"> hotspots and the Cox Security Suite. </w:t>
      </w:r>
      <w:r w:rsidR="001E1A0D" w:rsidRPr="00192F58">
        <w:rPr>
          <w:rFonts w:cstheme="minorHAnsi"/>
          <w:color w:val="000000" w:themeColor="text1"/>
          <w:sz w:val="24"/>
          <w:szCs w:val="24"/>
        </w:rPr>
        <w:t>The retail rate for CARES Starter Internet is $30, s</w:t>
      </w:r>
      <w:r w:rsidRPr="00192F58">
        <w:rPr>
          <w:rFonts w:cstheme="minorHAnsi"/>
          <w:color w:val="000000" w:themeColor="text1"/>
          <w:sz w:val="24"/>
          <w:szCs w:val="24"/>
        </w:rPr>
        <w:t>ince</w:t>
      </w:r>
      <w:r w:rsidRPr="006B689E">
        <w:rPr>
          <w:rFonts w:cstheme="minorHAnsi"/>
          <w:color w:val="000000" w:themeColor="text1"/>
          <w:sz w:val="24"/>
          <w:szCs w:val="24"/>
        </w:rPr>
        <w:t xml:space="preserve"> we are subsidizing this program, your monthly price would be </w:t>
      </w:r>
      <w:r w:rsidRPr="006B689E">
        <w:rPr>
          <w:rFonts w:cstheme="minorHAnsi"/>
          <w:color w:val="000000" w:themeColor="text1"/>
          <w:sz w:val="24"/>
          <w:szCs w:val="24"/>
          <w:highlight w:val="yellow"/>
        </w:rPr>
        <w:t>$xx</w:t>
      </w:r>
      <w:r w:rsidRPr="006B689E">
        <w:rPr>
          <w:rFonts w:cstheme="minorHAnsi"/>
          <w:color w:val="000000" w:themeColor="text1"/>
          <w:sz w:val="24"/>
          <w:szCs w:val="24"/>
        </w:rPr>
        <w:t xml:space="preserve">. </w:t>
      </w:r>
    </w:p>
    <w:p w14:paraId="3BEB1608" w14:textId="1C5E249E" w:rsidR="00A44D1B" w:rsidRDefault="00A44D1B" w:rsidP="00A44D1B">
      <w:pPr>
        <w:pStyle w:val="ListParagraph"/>
        <w:numPr>
          <w:ilvl w:val="0"/>
          <w:numId w:val="20"/>
        </w:numPr>
        <w:autoSpaceDE w:val="0"/>
        <w:autoSpaceDN w:val="0"/>
        <w:adjustRightInd w:val="0"/>
        <w:spacing w:line="256" w:lineRule="auto"/>
        <w:rPr>
          <w:rFonts w:cstheme="minorHAnsi"/>
          <w:color w:val="000000" w:themeColor="text1"/>
          <w:sz w:val="24"/>
          <w:szCs w:val="24"/>
        </w:rPr>
      </w:pPr>
      <w:r w:rsidRPr="006B689E">
        <w:rPr>
          <w:rFonts w:cstheme="minorHAnsi"/>
          <w:b/>
          <w:bCs/>
          <w:color w:val="000000" w:themeColor="text1"/>
          <w:sz w:val="24"/>
          <w:szCs w:val="24"/>
        </w:rPr>
        <w:t xml:space="preserve">CARES Essential Internet, </w:t>
      </w:r>
      <w:r w:rsidRPr="006B689E">
        <w:rPr>
          <w:rFonts w:cstheme="minorHAnsi"/>
          <w:color w:val="000000" w:themeColor="text1"/>
          <w:sz w:val="24"/>
          <w:szCs w:val="24"/>
        </w:rPr>
        <w:t>which offers speeds of 50 Mbps/3Mbps, also with free, easy-connect options and includes equipment.</w:t>
      </w:r>
      <w:r w:rsidRPr="006B689E">
        <w:rPr>
          <w:rFonts w:cstheme="minorHAnsi"/>
          <w:b/>
          <w:bCs/>
          <w:color w:val="000000" w:themeColor="text1"/>
          <w:sz w:val="24"/>
          <w:szCs w:val="24"/>
        </w:rPr>
        <w:t xml:space="preserve"> </w:t>
      </w:r>
      <w:r w:rsidRPr="006B689E">
        <w:rPr>
          <w:rFonts w:cstheme="minorHAnsi"/>
          <w:color w:val="000000" w:themeColor="text1"/>
          <w:sz w:val="24"/>
          <w:szCs w:val="24"/>
        </w:rPr>
        <w:t xml:space="preserve">Customers will have access to more than three million </w:t>
      </w:r>
      <w:proofErr w:type="spellStart"/>
      <w:r w:rsidRPr="006B689E">
        <w:rPr>
          <w:rFonts w:cstheme="minorHAnsi"/>
          <w:color w:val="000000" w:themeColor="text1"/>
          <w:sz w:val="24"/>
          <w:szCs w:val="24"/>
        </w:rPr>
        <w:t>Wifi</w:t>
      </w:r>
      <w:proofErr w:type="spellEnd"/>
      <w:r w:rsidRPr="006B689E">
        <w:rPr>
          <w:rFonts w:cstheme="minorHAnsi"/>
          <w:color w:val="000000" w:themeColor="text1"/>
          <w:sz w:val="24"/>
          <w:szCs w:val="24"/>
        </w:rPr>
        <w:t xml:space="preserve"> hotspots and the Cox Security Suite. </w:t>
      </w:r>
      <w:r w:rsidR="001E1A0D" w:rsidRPr="00192F58">
        <w:rPr>
          <w:rFonts w:cstheme="minorHAnsi"/>
          <w:color w:val="000000" w:themeColor="text1"/>
          <w:sz w:val="24"/>
          <w:szCs w:val="24"/>
        </w:rPr>
        <w:t xml:space="preserve">The retail rate for CARES Starter Internet is $40, </w:t>
      </w:r>
      <w:r w:rsidRPr="006B689E">
        <w:rPr>
          <w:rFonts w:cstheme="minorHAnsi"/>
          <w:color w:val="000000" w:themeColor="text1"/>
          <w:sz w:val="24"/>
          <w:szCs w:val="24"/>
        </w:rPr>
        <w:t xml:space="preserve">Since we are subsidizing this program, your monthly price would be </w:t>
      </w:r>
      <w:r w:rsidRPr="006B689E">
        <w:rPr>
          <w:rFonts w:cstheme="minorHAnsi"/>
          <w:color w:val="000000" w:themeColor="text1"/>
          <w:sz w:val="24"/>
          <w:szCs w:val="24"/>
          <w:highlight w:val="yellow"/>
        </w:rPr>
        <w:t>$xx.</w:t>
      </w:r>
    </w:p>
    <w:p w14:paraId="62AF8415" w14:textId="77777777" w:rsidR="00192F58" w:rsidRPr="006B689E" w:rsidRDefault="00192F58" w:rsidP="00192F58">
      <w:pPr>
        <w:pStyle w:val="ListParagraph"/>
        <w:autoSpaceDE w:val="0"/>
        <w:autoSpaceDN w:val="0"/>
        <w:adjustRightInd w:val="0"/>
        <w:spacing w:line="256" w:lineRule="auto"/>
        <w:rPr>
          <w:rFonts w:cstheme="minorHAnsi"/>
          <w:color w:val="000000" w:themeColor="text1"/>
          <w:sz w:val="24"/>
          <w:szCs w:val="24"/>
        </w:rPr>
      </w:pPr>
    </w:p>
    <w:p w14:paraId="2A859790" w14:textId="1BA1DE40" w:rsidR="00192F58" w:rsidRDefault="00192F58" w:rsidP="00192F58">
      <w:pPr>
        <w:autoSpaceDE w:val="0"/>
        <w:autoSpaceDN w:val="0"/>
        <w:adjustRightInd w:val="0"/>
        <w:rPr>
          <w:rFonts w:cstheme="minorHAnsi"/>
          <w:color w:val="000000" w:themeColor="text1"/>
          <w:sz w:val="24"/>
          <w:szCs w:val="24"/>
        </w:rPr>
      </w:pPr>
      <w:r w:rsidRPr="00192F58">
        <w:rPr>
          <w:rFonts w:eastAsia="Times New Roman" w:cstheme="minorHAnsi"/>
          <w:sz w:val="24"/>
          <w:szCs w:val="24"/>
        </w:rPr>
        <w:t xml:space="preserve">There are no annual contracts with these options. </w:t>
      </w:r>
      <w:r w:rsidRPr="00192F58">
        <w:rPr>
          <w:sz w:val="24"/>
          <w:szCs w:val="24"/>
        </w:rPr>
        <w:t>All programs offer free installation whether a self</w:t>
      </w:r>
      <w:r>
        <w:rPr>
          <w:sz w:val="24"/>
          <w:szCs w:val="24"/>
        </w:rPr>
        <w:t>-</w:t>
      </w:r>
      <w:r w:rsidRPr="00192F58">
        <w:rPr>
          <w:sz w:val="24"/>
          <w:szCs w:val="24"/>
        </w:rPr>
        <w:t xml:space="preserve">install (Easy Connect) or if a professional connect (Pro Connect) is needed the $100 installation cost will be waived for Connect2Compete. </w:t>
      </w:r>
      <w:r w:rsidRPr="00192F58">
        <w:rPr>
          <w:rFonts w:cstheme="minorHAnsi"/>
          <w:color w:val="000000" w:themeColor="text1"/>
          <w:sz w:val="24"/>
          <w:szCs w:val="24"/>
        </w:rPr>
        <w:t xml:space="preserve">For self-install, customer will receive an easy-to-use kit. Keep in mind that modems take approximately 5 days to arrive. </w:t>
      </w:r>
    </w:p>
    <w:p w14:paraId="7B19D8D3" w14:textId="77777777" w:rsidR="00285C68" w:rsidRDefault="00285C68" w:rsidP="00285C68">
      <w:pPr>
        <w:pStyle w:val="ListParagraph"/>
        <w:spacing w:after="0" w:line="240" w:lineRule="auto"/>
        <w:contextualSpacing w:val="0"/>
        <w:rPr>
          <w:rFonts w:eastAsia="Times New Roman"/>
        </w:rPr>
      </w:pPr>
      <w:r>
        <w:rPr>
          <w:rFonts w:eastAsia="Times New Roman"/>
        </w:rPr>
        <w:t xml:space="preserve">It might be worthwhile to add something in there about expectations on billing / timing.  We learned that if the school </w:t>
      </w:r>
      <w:proofErr w:type="gramStart"/>
      <w:r>
        <w:rPr>
          <w:rFonts w:eastAsia="Times New Roman"/>
        </w:rPr>
        <w:t>is able to</w:t>
      </w:r>
      <w:proofErr w:type="gramEnd"/>
      <w:r>
        <w:rPr>
          <w:rFonts w:eastAsia="Times New Roman"/>
        </w:rPr>
        <w:t xml:space="preserve"> subsidize the entire amount (and they only get internet) they’ll never get a bill.  And they’ll get notifications when the school has paid on their behalf.   </w:t>
      </w:r>
    </w:p>
    <w:p w14:paraId="2BD7F7D8" w14:textId="174BF4F6" w:rsidR="00285C68" w:rsidRDefault="00285C68" w:rsidP="00192F58">
      <w:pPr>
        <w:autoSpaceDE w:val="0"/>
        <w:autoSpaceDN w:val="0"/>
        <w:adjustRightInd w:val="0"/>
        <w:rPr>
          <w:rFonts w:cstheme="minorHAnsi"/>
          <w:color w:val="000000" w:themeColor="text1"/>
          <w:sz w:val="24"/>
          <w:szCs w:val="24"/>
        </w:rPr>
      </w:pPr>
    </w:p>
    <w:p w14:paraId="58012C86" w14:textId="77777777" w:rsidR="00285C68" w:rsidRPr="00192F58" w:rsidRDefault="00285C68" w:rsidP="00192F58">
      <w:pPr>
        <w:autoSpaceDE w:val="0"/>
        <w:autoSpaceDN w:val="0"/>
        <w:adjustRightInd w:val="0"/>
        <w:rPr>
          <w:rFonts w:cstheme="minorHAnsi"/>
          <w:color w:val="000000" w:themeColor="text1"/>
          <w:sz w:val="24"/>
          <w:szCs w:val="24"/>
        </w:rPr>
      </w:pPr>
    </w:p>
    <w:p w14:paraId="096B183C" w14:textId="77777777" w:rsidR="00A44D1B" w:rsidRPr="006B689E" w:rsidRDefault="00A44D1B" w:rsidP="00A44D1B">
      <w:pPr>
        <w:shd w:val="clear" w:color="auto" w:fill="FFFFFF"/>
        <w:spacing w:after="0"/>
        <w:rPr>
          <w:rFonts w:eastAsia="Times New Roman" w:cstheme="minorHAnsi"/>
          <w:sz w:val="24"/>
          <w:szCs w:val="24"/>
        </w:rPr>
      </w:pPr>
      <w:r w:rsidRPr="006B689E">
        <w:rPr>
          <w:rFonts w:eastAsia="Times New Roman" w:cstheme="minorHAnsi"/>
          <w:sz w:val="24"/>
          <w:szCs w:val="24"/>
        </w:rPr>
        <w:t xml:space="preserve">Finally, Cox can provide you with flexible payment arrangements.  </w:t>
      </w:r>
    </w:p>
    <w:p w14:paraId="6C8D7436" w14:textId="77777777" w:rsidR="00A44D1B" w:rsidRPr="006B689E" w:rsidRDefault="00A44D1B" w:rsidP="00A44D1B">
      <w:pPr>
        <w:shd w:val="clear" w:color="auto" w:fill="FFFFFF"/>
        <w:spacing w:after="0"/>
        <w:rPr>
          <w:rFonts w:eastAsia="Times New Roman" w:cstheme="minorHAnsi"/>
          <w:sz w:val="24"/>
          <w:szCs w:val="24"/>
        </w:rPr>
      </w:pPr>
      <w:r w:rsidRPr="006B689E">
        <w:rPr>
          <w:rFonts w:eastAsia="Times New Roman" w:cstheme="minorHAnsi"/>
          <w:sz w:val="24"/>
          <w:szCs w:val="24"/>
        </w:rPr>
        <w:t> </w:t>
      </w:r>
    </w:p>
    <w:p w14:paraId="09B02139" w14:textId="77777777" w:rsidR="00A44D1B" w:rsidRPr="006B689E" w:rsidRDefault="00A44D1B" w:rsidP="00A44D1B">
      <w:pPr>
        <w:shd w:val="clear" w:color="auto" w:fill="FFFFFF"/>
        <w:spacing w:after="0"/>
        <w:rPr>
          <w:rFonts w:eastAsia="Times New Roman" w:cstheme="minorHAnsi"/>
          <w:sz w:val="24"/>
          <w:szCs w:val="24"/>
        </w:rPr>
      </w:pPr>
      <w:r w:rsidRPr="006B689E">
        <w:rPr>
          <w:rFonts w:eastAsia="Times New Roman" w:cstheme="minorHAnsi"/>
          <w:sz w:val="24"/>
          <w:szCs w:val="24"/>
        </w:rPr>
        <w:t>For more information or to sign up for either of these programs, visit cox.com/</w:t>
      </w:r>
      <w:proofErr w:type="spellStart"/>
      <w:r w:rsidRPr="006B689E">
        <w:rPr>
          <w:rFonts w:eastAsia="Times New Roman" w:cstheme="minorHAnsi"/>
          <w:sz w:val="24"/>
          <w:szCs w:val="24"/>
        </w:rPr>
        <w:t>caresact</w:t>
      </w:r>
      <w:proofErr w:type="spellEnd"/>
      <w:r w:rsidRPr="006B689E">
        <w:rPr>
          <w:rFonts w:eastAsia="Times New Roman" w:cstheme="minorHAnsi"/>
          <w:sz w:val="24"/>
          <w:szCs w:val="24"/>
        </w:rPr>
        <w:t xml:space="preserve">.  </w:t>
      </w:r>
    </w:p>
    <w:p w14:paraId="44F746DF" w14:textId="77777777" w:rsidR="00A44D1B" w:rsidRPr="006B689E" w:rsidRDefault="00A44D1B" w:rsidP="00A44D1B">
      <w:pPr>
        <w:shd w:val="clear" w:color="auto" w:fill="FFFFFF"/>
        <w:spacing w:after="0"/>
        <w:rPr>
          <w:rFonts w:eastAsia="Times New Roman" w:cstheme="minorHAnsi"/>
          <w:sz w:val="24"/>
          <w:szCs w:val="24"/>
        </w:rPr>
      </w:pPr>
    </w:p>
    <w:p w14:paraId="5D66B792" w14:textId="77777777" w:rsidR="00A44D1B" w:rsidRPr="006B689E" w:rsidRDefault="00A44D1B" w:rsidP="00A44D1B">
      <w:pPr>
        <w:shd w:val="clear" w:color="auto" w:fill="FFFFFF"/>
        <w:spacing w:after="0"/>
        <w:rPr>
          <w:rFonts w:eastAsia="Times New Roman" w:cstheme="minorHAnsi"/>
          <w:sz w:val="24"/>
          <w:szCs w:val="24"/>
        </w:rPr>
      </w:pPr>
      <w:r w:rsidRPr="006B689E">
        <w:rPr>
          <w:rFonts w:eastAsia="Times New Roman" w:cstheme="minorHAnsi"/>
          <w:sz w:val="24"/>
          <w:szCs w:val="24"/>
        </w:rPr>
        <w:t>We look forward to seeing your student(s) soon.</w:t>
      </w:r>
      <w:r w:rsidRPr="006B689E">
        <w:rPr>
          <w:rFonts w:eastAsia="Times New Roman" w:cstheme="minorHAnsi"/>
          <w:sz w:val="24"/>
          <w:szCs w:val="24"/>
        </w:rPr>
        <w:br/>
      </w:r>
    </w:p>
    <w:p w14:paraId="489D3EB8" w14:textId="77777777" w:rsidR="00A44D1B" w:rsidRPr="006B689E" w:rsidRDefault="00A44D1B" w:rsidP="00A44D1B">
      <w:pPr>
        <w:shd w:val="clear" w:color="auto" w:fill="FFFFFF"/>
        <w:spacing w:after="0"/>
        <w:rPr>
          <w:rFonts w:eastAsia="Times New Roman" w:cstheme="minorHAnsi"/>
          <w:sz w:val="24"/>
          <w:szCs w:val="24"/>
        </w:rPr>
      </w:pPr>
      <w:r w:rsidRPr="006B689E">
        <w:rPr>
          <w:rFonts w:eastAsia="Times New Roman" w:cstheme="minorHAnsi"/>
          <w:sz w:val="24"/>
          <w:szCs w:val="24"/>
        </w:rPr>
        <w:t>Sincerely,</w:t>
      </w:r>
    </w:p>
    <w:p w14:paraId="537BFB26" w14:textId="77777777" w:rsidR="00A44D1B" w:rsidRPr="006B689E" w:rsidRDefault="00A44D1B" w:rsidP="00A44D1B">
      <w:pPr>
        <w:shd w:val="clear" w:color="auto" w:fill="FFFFFF"/>
        <w:spacing w:after="0"/>
        <w:rPr>
          <w:rFonts w:eastAsia="Times New Roman" w:cstheme="minorHAnsi"/>
          <w:sz w:val="24"/>
          <w:szCs w:val="24"/>
        </w:rPr>
      </w:pPr>
      <w:r w:rsidRPr="006B689E">
        <w:rPr>
          <w:rFonts w:eastAsia="Times New Roman" w:cstheme="minorHAnsi"/>
          <w:sz w:val="24"/>
          <w:szCs w:val="24"/>
        </w:rPr>
        <w:t> </w:t>
      </w:r>
    </w:p>
    <w:p w14:paraId="565EC6A2" w14:textId="77777777" w:rsidR="00A44D1B" w:rsidRPr="006B689E" w:rsidRDefault="00A44D1B" w:rsidP="00A44D1B">
      <w:pPr>
        <w:shd w:val="clear" w:color="auto" w:fill="FFFFFF"/>
        <w:spacing w:after="0"/>
        <w:rPr>
          <w:rFonts w:eastAsia="Times New Roman" w:cstheme="minorHAnsi"/>
          <w:sz w:val="24"/>
          <w:szCs w:val="24"/>
        </w:rPr>
      </w:pPr>
      <w:r w:rsidRPr="006B689E">
        <w:rPr>
          <w:rFonts w:eastAsia="Times New Roman" w:cstheme="minorHAnsi"/>
          <w:color w:val="FF0000"/>
          <w:sz w:val="24"/>
          <w:szCs w:val="24"/>
        </w:rPr>
        <w:t>[School Official Name]</w:t>
      </w:r>
    </w:p>
    <w:p w14:paraId="0CF708ED" w14:textId="77777777" w:rsidR="00A44D1B" w:rsidRPr="006B689E" w:rsidRDefault="00A44D1B" w:rsidP="00A44D1B">
      <w:pPr>
        <w:shd w:val="clear" w:color="auto" w:fill="FFFFFF"/>
        <w:spacing w:after="0"/>
        <w:rPr>
          <w:rFonts w:eastAsia="Times New Roman" w:cstheme="minorHAnsi"/>
          <w:sz w:val="24"/>
          <w:szCs w:val="24"/>
        </w:rPr>
      </w:pPr>
      <w:r w:rsidRPr="006B689E">
        <w:rPr>
          <w:rFonts w:eastAsia="Times New Roman" w:cstheme="minorHAnsi"/>
          <w:color w:val="FF0000"/>
          <w:sz w:val="24"/>
          <w:szCs w:val="24"/>
        </w:rPr>
        <w:t>[School Official Title]</w:t>
      </w:r>
    </w:p>
    <w:p w14:paraId="32E0512C" w14:textId="77777777" w:rsidR="00202DE2" w:rsidRPr="006B689E" w:rsidRDefault="00202DE2" w:rsidP="002A33CC">
      <w:pPr>
        <w:shd w:val="clear" w:color="auto" w:fill="FFFFFF"/>
        <w:spacing w:after="0"/>
        <w:rPr>
          <w:rFonts w:eastAsia="Times New Roman" w:cstheme="minorHAnsi"/>
          <w:color w:val="FF0000"/>
          <w:sz w:val="24"/>
          <w:szCs w:val="24"/>
        </w:rPr>
      </w:pPr>
    </w:p>
    <w:p w14:paraId="14C65F37" w14:textId="77777777" w:rsidR="00202DE2" w:rsidRPr="006B689E" w:rsidRDefault="00202DE2" w:rsidP="002A33CC">
      <w:pPr>
        <w:shd w:val="clear" w:color="auto" w:fill="FFFFFF"/>
        <w:spacing w:after="0"/>
        <w:rPr>
          <w:rFonts w:eastAsia="Times New Roman" w:cstheme="minorHAnsi"/>
          <w:sz w:val="24"/>
          <w:szCs w:val="24"/>
        </w:rPr>
      </w:pPr>
    </w:p>
    <w:p w14:paraId="058551B8" w14:textId="77777777" w:rsidR="00770640" w:rsidRPr="006B689E" w:rsidRDefault="00770640" w:rsidP="00303453">
      <w:pPr>
        <w:spacing w:after="0" w:line="240" w:lineRule="auto"/>
        <w:rPr>
          <w:rFonts w:cstheme="minorHAnsi"/>
          <w:color w:val="000000"/>
          <w:sz w:val="24"/>
          <w:szCs w:val="24"/>
          <w:highlight w:val="yellow"/>
        </w:rPr>
      </w:pPr>
    </w:p>
    <w:p w14:paraId="40BA8E8B" w14:textId="6524F4C7" w:rsidR="00925F16" w:rsidRPr="006B689E" w:rsidRDefault="00F11097" w:rsidP="00BF674B">
      <w:pPr>
        <w:shd w:val="clear" w:color="auto" w:fill="D9E2F3" w:themeFill="accent1" w:themeFillTint="33"/>
        <w:rPr>
          <w:rFonts w:cstheme="minorHAnsi"/>
          <w:b/>
          <w:bCs/>
          <w:sz w:val="24"/>
          <w:szCs w:val="24"/>
          <w:u w:val="single"/>
        </w:rPr>
      </w:pPr>
      <w:r w:rsidRPr="006B689E">
        <w:rPr>
          <w:rFonts w:cstheme="minorHAnsi"/>
          <w:b/>
          <w:bCs/>
          <w:sz w:val="24"/>
          <w:szCs w:val="24"/>
          <w:u w:val="single"/>
        </w:rPr>
        <w:t xml:space="preserve">Talking points for administrators/social workers on COX Cares and Cox C2C </w:t>
      </w:r>
    </w:p>
    <w:p w14:paraId="7D348522" w14:textId="624EAC8C" w:rsidR="002A33CC" w:rsidRPr="006B689E" w:rsidRDefault="002A33CC" w:rsidP="002A33CC">
      <w:pPr>
        <w:pStyle w:val="NoSpacing"/>
        <w:rPr>
          <w:rFonts w:cstheme="minorHAnsi"/>
          <w:b/>
          <w:bCs/>
          <w:sz w:val="24"/>
          <w:szCs w:val="24"/>
        </w:rPr>
      </w:pPr>
      <w:bookmarkStart w:id="4" w:name="_Hlk35340796"/>
      <w:r w:rsidRPr="006B689E">
        <w:rPr>
          <w:rFonts w:cstheme="minorHAnsi"/>
          <w:b/>
          <w:bCs/>
          <w:sz w:val="24"/>
          <w:szCs w:val="24"/>
        </w:rPr>
        <w:t>How to Take Advantage of Cox’s CARES Act Solutions for Education</w:t>
      </w:r>
    </w:p>
    <w:p w14:paraId="7F3E751C" w14:textId="77777777" w:rsidR="002A33CC" w:rsidRPr="006B689E" w:rsidRDefault="002A33CC" w:rsidP="002A33CC">
      <w:pPr>
        <w:pStyle w:val="NoSpacing"/>
        <w:rPr>
          <w:rFonts w:cstheme="minorHAnsi"/>
          <w:sz w:val="24"/>
          <w:szCs w:val="24"/>
        </w:rPr>
      </w:pPr>
    </w:p>
    <w:p w14:paraId="62E4697A" w14:textId="77777777" w:rsidR="002A33CC" w:rsidRPr="006B689E" w:rsidRDefault="002A33CC" w:rsidP="002A33CC">
      <w:pPr>
        <w:rPr>
          <w:rFonts w:cstheme="minorHAnsi"/>
          <w:sz w:val="24"/>
          <w:szCs w:val="24"/>
        </w:rPr>
      </w:pPr>
      <w:r w:rsidRPr="006B689E">
        <w:rPr>
          <w:rFonts w:cstheme="minorHAnsi"/>
          <w:sz w:val="24"/>
          <w:szCs w:val="24"/>
        </w:rPr>
        <w:t>In the spirit of the U.S. Coronavirus Aid, Relief and Economic Security (CARES) Act and its economic provisions for families and schools, Cox Communications is offering a variety of connectivity solutions to school districts that are subsidizing internet to better support students and educators as they implement virtual learning and teleworking in their homes.</w:t>
      </w:r>
    </w:p>
    <w:p w14:paraId="6FAF5E89" w14:textId="77777777" w:rsidR="002A33CC" w:rsidRPr="006B689E" w:rsidRDefault="002A33CC" w:rsidP="002A33CC">
      <w:pPr>
        <w:rPr>
          <w:rFonts w:cstheme="minorHAnsi"/>
          <w:sz w:val="24"/>
          <w:szCs w:val="24"/>
        </w:rPr>
      </w:pPr>
      <w:r w:rsidRPr="006B689E">
        <w:rPr>
          <w:rFonts w:cstheme="minorHAnsi"/>
          <w:sz w:val="24"/>
          <w:szCs w:val="24"/>
        </w:rPr>
        <w:t>Virtual learning is no longer a want-to-have – it is a must-have, and Cox wants to help close the digital divide. Our solutions help remove cost and connectivity barriers for schools, students and their families.</w:t>
      </w:r>
    </w:p>
    <w:p w14:paraId="35CA9938" w14:textId="77777777" w:rsidR="002A33CC" w:rsidRPr="006B689E" w:rsidRDefault="002A33CC" w:rsidP="002A33CC">
      <w:pPr>
        <w:rPr>
          <w:rFonts w:cstheme="minorHAnsi"/>
          <w:b/>
          <w:bCs/>
          <w:sz w:val="24"/>
          <w:szCs w:val="24"/>
        </w:rPr>
      </w:pPr>
      <w:r w:rsidRPr="006B689E">
        <w:rPr>
          <w:rFonts w:cstheme="minorHAnsi"/>
          <w:b/>
          <w:bCs/>
          <w:sz w:val="24"/>
          <w:szCs w:val="24"/>
        </w:rPr>
        <w:t>About Cox CARES Act</w:t>
      </w:r>
    </w:p>
    <w:p w14:paraId="3864BF1A" w14:textId="77777777" w:rsidR="002A33CC" w:rsidRPr="006B689E" w:rsidRDefault="002A33CC" w:rsidP="002A33CC">
      <w:pPr>
        <w:rPr>
          <w:rFonts w:cstheme="minorHAnsi"/>
          <w:sz w:val="24"/>
          <w:szCs w:val="24"/>
        </w:rPr>
      </w:pPr>
      <w:r w:rsidRPr="006B689E">
        <w:rPr>
          <w:rFonts w:cstheme="minorHAnsi"/>
          <w:sz w:val="24"/>
          <w:szCs w:val="24"/>
        </w:rPr>
        <w:t>Cox CARES Act provides solutions for affordable remote learning and teaching and include:</w:t>
      </w:r>
    </w:p>
    <w:p w14:paraId="0C042669" w14:textId="77777777" w:rsidR="002A33CC" w:rsidRPr="006B689E" w:rsidRDefault="002A33CC" w:rsidP="002A33CC">
      <w:pPr>
        <w:pStyle w:val="NoSpacing"/>
        <w:numPr>
          <w:ilvl w:val="0"/>
          <w:numId w:val="13"/>
        </w:numPr>
        <w:rPr>
          <w:rFonts w:cstheme="minorHAnsi"/>
          <w:color w:val="181717"/>
          <w:sz w:val="24"/>
          <w:szCs w:val="24"/>
        </w:rPr>
      </w:pPr>
      <w:r w:rsidRPr="006B689E">
        <w:rPr>
          <w:rFonts w:cstheme="minorHAnsi"/>
          <w:color w:val="181717"/>
          <w:sz w:val="24"/>
          <w:szCs w:val="24"/>
        </w:rPr>
        <w:t>Connect2Compete</w:t>
      </w:r>
    </w:p>
    <w:p w14:paraId="16423515" w14:textId="77777777" w:rsidR="002A33CC" w:rsidRPr="006B689E" w:rsidRDefault="002A33CC" w:rsidP="002A33CC">
      <w:pPr>
        <w:pStyle w:val="NoSpacing"/>
        <w:numPr>
          <w:ilvl w:val="0"/>
          <w:numId w:val="13"/>
        </w:numPr>
        <w:rPr>
          <w:rFonts w:cstheme="minorHAnsi"/>
          <w:color w:val="181717"/>
          <w:sz w:val="24"/>
          <w:szCs w:val="24"/>
        </w:rPr>
      </w:pPr>
      <w:r w:rsidRPr="006B689E">
        <w:rPr>
          <w:rFonts w:cstheme="minorHAnsi"/>
          <w:color w:val="181717"/>
          <w:sz w:val="24"/>
          <w:szCs w:val="24"/>
        </w:rPr>
        <w:t>CARES Act-specific Cox internet speed tiers</w:t>
      </w:r>
    </w:p>
    <w:p w14:paraId="04FB1D2E" w14:textId="77777777" w:rsidR="002A33CC" w:rsidRPr="006B689E" w:rsidRDefault="002A33CC" w:rsidP="002A33CC">
      <w:pPr>
        <w:pStyle w:val="NoSpacing"/>
        <w:numPr>
          <w:ilvl w:val="0"/>
          <w:numId w:val="13"/>
        </w:numPr>
        <w:rPr>
          <w:rFonts w:cstheme="minorHAnsi"/>
          <w:color w:val="181717"/>
          <w:sz w:val="24"/>
          <w:szCs w:val="24"/>
        </w:rPr>
      </w:pPr>
      <w:r w:rsidRPr="006B689E">
        <w:rPr>
          <w:rFonts w:cstheme="minorHAnsi"/>
          <w:color w:val="181717"/>
          <w:sz w:val="24"/>
          <w:szCs w:val="24"/>
        </w:rPr>
        <w:t xml:space="preserve">Multi-Dwelling Units (MDU) Bulk </w:t>
      </w:r>
      <w:proofErr w:type="spellStart"/>
      <w:r w:rsidRPr="006B689E">
        <w:rPr>
          <w:rFonts w:cstheme="minorHAnsi"/>
          <w:color w:val="181717"/>
          <w:sz w:val="24"/>
          <w:szCs w:val="24"/>
        </w:rPr>
        <w:t>Wifi</w:t>
      </w:r>
      <w:proofErr w:type="spellEnd"/>
    </w:p>
    <w:p w14:paraId="4BADF097" w14:textId="05B72CFA" w:rsidR="002A33CC" w:rsidRPr="006B689E" w:rsidRDefault="002A33CC" w:rsidP="002A33CC">
      <w:pPr>
        <w:pStyle w:val="NoSpacing"/>
        <w:numPr>
          <w:ilvl w:val="0"/>
          <w:numId w:val="13"/>
        </w:numPr>
        <w:rPr>
          <w:rFonts w:cstheme="minorHAnsi"/>
          <w:color w:val="181717"/>
          <w:sz w:val="24"/>
          <w:szCs w:val="24"/>
        </w:rPr>
      </w:pPr>
      <w:r w:rsidRPr="006B689E">
        <w:rPr>
          <w:rFonts w:cstheme="minorHAnsi"/>
          <w:color w:val="181717"/>
          <w:sz w:val="24"/>
          <w:szCs w:val="24"/>
        </w:rPr>
        <w:t xml:space="preserve">Cox Business Managed </w:t>
      </w:r>
      <w:proofErr w:type="spellStart"/>
      <w:r w:rsidRPr="006B689E">
        <w:rPr>
          <w:rFonts w:cstheme="minorHAnsi"/>
          <w:color w:val="181717"/>
          <w:sz w:val="24"/>
          <w:szCs w:val="24"/>
        </w:rPr>
        <w:t>Wifi</w:t>
      </w:r>
      <w:proofErr w:type="spellEnd"/>
      <w:r w:rsidRPr="006B689E">
        <w:rPr>
          <w:rFonts w:cstheme="minorHAnsi"/>
          <w:color w:val="181717"/>
          <w:sz w:val="24"/>
          <w:szCs w:val="24"/>
        </w:rPr>
        <w:t xml:space="preserve"> for educational systems </w:t>
      </w:r>
    </w:p>
    <w:p w14:paraId="5F452FE3" w14:textId="77777777" w:rsidR="002A33CC" w:rsidRPr="006B689E" w:rsidRDefault="002A33CC" w:rsidP="002A33CC">
      <w:pPr>
        <w:pStyle w:val="NoSpacing"/>
        <w:ind w:left="1080"/>
        <w:rPr>
          <w:rFonts w:cstheme="minorHAnsi"/>
          <w:color w:val="181717"/>
          <w:sz w:val="24"/>
          <w:szCs w:val="24"/>
        </w:rPr>
      </w:pPr>
    </w:p>
    <w:p w14:paraId="6AF3AE70" w14:textId="77777777" w:rsidR="002A33CC" w:rsidRPr="006B689E" w:rsidRDefault="002A33CC" w:rsidP="002A33CC">
      <w:pPr>
        <w:rPr>
          <w:rFonts w:cstheme="minorHAnsi"/>
          <w:b/>
          <w:bCs/>
          <w:sz w:val="24"/>
          <w:szCs w:val="24"/>
        </w:rPr>
      </w:pPr>
      <w:r w:rsidRPr="006B689E">
        <w:rPr>
          <w:rFonts w:cstheme="minorHAnsi"/>
          <w:b/>
          <w:bCs/>
          <w:sz w:val="24"/>
          <w:szCs w:val="24"/>
        </w:rPr>
        <w:t>Here is how Connect2Compete works</w:t>
      </w:r>
    </w:p>
    <w:p w14:paraId="259A5878" w14:textId="11E0697B" w:rsidR="002A33CC" w:rsidRPr="006B689E" w:rsidRDefault="002A33CC" w:rsidP="002A33CC">
      <w:pPr>
        <w:pStyle w:val="NoSpacing"/>
        <w:rPr>
          <w:rFonts w:cstheme="minorHAnsi"/>
          <w:color w:val="000000" w:themeColor="text1"/>
          <w:sz w:val="24"/>
          <w:szCs w:val="24"/>
        </w:rPr>
      </w:pPr>
      <w:r w:rsidRPr="006B689E">
        <w:rPr>
          <w:rFonts w:cstheme="minorHAnsi"/>
          <w:color w:val="000000" w:themeColor="text1"/>
          <w:sz w:val="24"/>
          <w:szCs w:val="24"/>
        </w:rPr>
        <w:t>Connect2Compete</w:t>
      </w:r>
      <w:r w:rsidRPr="006B689E">
        <w:rPr>
          <w:rFonts w:cstheme="minorHAnsi"/>
          <w:b/>
          <w:bCs/>
          <w:color w:val="000000" w:themeColor="text1"/>
          <w:sz w:val="24"/>
          <w:szCs w:val="24"/>
        </w:rPr>
        <w:t xml:space="preserve"> </w:t>
      </w:r>
      <w:r w:rsidRPr="006B689E">
        <w:rPr>
          <w:rFonts w:cstheme="minorHAnsi"/>
          <w:color w:val="000000" w:themeColor="text1"/>
          <w:sz w:val="24"/>
          <w:szCs w:val="24"/>
        </w:rPr>
        <w:t xml:space="preserve">is affordable in-home internet for low-income families with a K-12 child participating in a government-assisted program. Connect2Compete supports eligible students and their families by providing low-cost home internet with </w:t>
      </w:r>
      <w:proofErr w:type="spellStart"/>
      <w:r w:rsidRPr="006B689E">
        <w:rPr>
          <w:rFonts w:cstheme="minorHAnsi"/>
          <w:color w:val="000000" w:themeColor="text1"/>
          <w:sz w:val="24"/>
          <w:szCs w:val="24"/>
        </w:rPr>
        <w:t>Wifi</w:t>
      </w:r>
      <w:proofErr w:type="spellEnd"/>
      <w:r w:rsidRPr="006B689E">
        <w:rPr>
          <w:rFonts w:cstheme="minorHAnsi"/>
          <w:color w:val="000000" w:themeColor="text1"/>
          <w:sz w:val="24"/>
          <w:szCs w:val="24"/>
        </w:rPr>
        <w:t>, low-cost device purchase options and access to the Cox Digital Academy (a free online resource hub that connects people with educational videos, tutorials, games and more). The first two months of service are free for new customers who sign up before September 30</w:t>
      </w:r>
      <w:r w:rsidRPr="006B689E">
        <w:rPr>
          <w:rFonts w:cstheme="minorHAnsi"/>
          <w:color w:val="000000" w:themeColor="text1"/>
          <w:sz w:val="24"/>
          <w:szCs w:val="24"/>
          <w:vertAlign w:val="superscript"/>
        </w:rPr>
        <w:t>th</w:t>
      </w:r>
      <w:r w:rsidRPr="006B689E">
        <w:rPr>
          <w:rFonts w:cstheme="minorHAnsi"/>
          <w:color w:val="000000" w:themeColor="text1"/>
          <w:sz w:val="24"/>
          <w:szCs w:val="24"/>
        </w:rPr>
        <w:t>. Cost of service is $9.95 a month thereafter.</w:t>
      </w:r>
    </w:p>
    <w:p w14:paraId="2D40C531" w14:textId="77777777" w:rsidR="002A33CC" w:rsidRPr="006B689E" w:rsidRDefault="002A33CC" w:rsidP="002A33CC">
      <w:pPr>
        <w:pStyle w:val="NoSpacing"/>
        <w:rPr>
          <w:rFonts w:cstheme="minorHAnsi"/>
          <w:color w:val="000000" w:themeColor="text1"/>
          <w:sz w:val="24"/>
          <w:szCs w:val="24"/>
        </w:rPr>
      </w:pPr>
    </w:p>
    <w:p w14:paraId="28D9BB39" w14:textId="77777777" w:rsidR="002A33CC" w:rsidRPr="006B689E" w:rsidRDefault="002A33CC" w:rsidP="002A33CC">
      <w:pPr>
        <w:pStyle w:val="NoSpacing"/>
        <w:rPr>
          <w:rFonts w:cstheme="minorHAnsi"/>
          <w:color w:val="000000" w:themeColor="text1"/>
          <w:sz w:val="24"/>
          <w:szCs w:val="24"/>
        </w:rPr>
      </w:pPr>
      <w:r w:rsidRPr="006B689E">
        <w:rPr>
          <w:rFonts w:cstheme="minorHAnsi"/>
          <w:color w:val="000000" w:themeColor="text1"/>
          <w:sz w:val="24"/>
          <w:szCs w:val="24"/>
        </w:rPr>
        <w:t>Cox is also working with PCs for People to provide discounted, refurbished computers for eligible families.</w:t>
      </w:r>
    </w:p>
    <w:p w14:paraId="43F04C0E" w14:textId="77777777" w:rsidR="002A33CC" w:rsidRPr="006B689E" w:rsidRDefault="002A33CC" w:rsidP="002A33CC">
      <w:pPr>
        <w:pStyle w:val="NoSpacing"/>
        <w:rPr>
          <w:rFonts w:cstheme="minorHAnsi"/>
          <w:color w:val="000000" w:themeColor="text1"/>
          <w:sz w:val="24"/>
          <w:szCs w:val="24"/>
        </w:rPr>
      </w:pPr>
    </w:p>
    <w:p w14:paraId="74A28076" w14:textId="77777777" w:rsidR="002A33CC" w:rsidRPr="006B689E" w:rsidRDefault="002A33CC" w:rsidP="002A33CC">
      <w:pPr>
        <w:pStyle w:val="NoSpacing"/>
        <w:rPr>
          <w:rFonts w:cstheme="minorHAnsi"/>
          <w:b/>
          <w:bCs/>
          <w:color w:val="000000" w:themeColor="text1"/>
          <w:sz w:val="24"/>
          <w:szCs w:val="24"/>
        </w:rPr>
      </w:pPr>
      <w:r w:rsidRPr="006B689E">
        <w:rPr>
          <w:rFonts w:cstheme="minorHAnsi"/>
          <w:b/>
          <w:bCs/>
          <w:color w:val="000000" w:themeColor="text1"/>
          <w:sz w:val="24"/>
          <w:szCs w:val="24"/>
        </w:rPr>
        <w:t xml:space="preserve">Here </w:t>
      </w:r>
      <w:proofErr w:type="gramStart"/>
      <w:r w:rsidRPr="006B689E">
        <w:rPr>
          <w:rFonts w:cstheme="minorHAnsi"/>
          <w:b/>
          <w:bCs/>
          <w:color w:val="000000" w:themeColor="text1"/>
          <w:sz w:val="24"/>
          <w:szCs w:val="24"/>
        </w:rPr>
        <w:t>is</w:t>
      </w:r>
      <w:proofErr w:type="gramEnd"/>
      <w:r w:rsidRPr="006B689E">
        <w:rPr>
          <w:rFonts w:cstheme="minorHAnsi"/>
          <w:b/>
          <w:bCs/>
          <w:color w:val="000000" w:themeColor="text1"/>
          <w:sz w:val="24"/>
          <w:szCs w:val="24"/>
        </w:rPr>
        <w:t xml:space="preserve"> how families qualify for Connect2Compete</w:t>
      </w:r>
    </w:p>
    <w:p w14:paraId="192724BB" w14:textId="77777777" w:rsidR="002A33CC" w:rsidRPr="006B689E" w:rsidRDefault="002A33CC" w:rsidP="002A33CC">
      <w:pPr>
        <w:pStyle w:val="NoSpacing"/>
        <w:rPr>
          <w:rFonts w:cstheme="minorHAnsi"/>
          <w:color w:val="000000" w:themeColor="text1"/>
          <w:sz w:val="24"/>
          <w:szCs w:val="24"/>
        </w:rPr>
      </w:pPr>
    </w:p>
    <w:p w14:paraId="0DB8E923" w14:textId="77777777" w:rsidR="002A33CC" w:rsidRPr="006B689E" w:rsidRDefault="002A33CC" w:rsidP="002A33CC">
      <w:pPr>
        <w:pStyle w:val="NoSpacing"/>
        <w:rPr>
          <w:rFonts w:cstheme="minorHAnsi"/>
          <w:color w:val="000000" w:themeColor="text1"/>
          <w:sz w:val="24"/>
          <w:szCs w:val="24"/>
        </w:rPr>
      </w:pPr>
      <w:r w:rsidRPr="006B689E">
        <w:rPr>
          <w:rFonts w:cstheme="minorHAnsi"/>
          <w:color w:val="000000" w:themeColor="text1"/>
          <w:sz w:val="24"/>
          <w:szCs w:val="24"/>
        </w:rPr>
        <w:t>The program is for families that have:</w:t>
      </w:r>
    </w:p>
    <w:p w14:paraId="09D496F8" w14:textId="77777777" w:rsidR="002A33CC" w:rsidRPr="006B689E" w:rsidRDefault="002A33CC" w:rsidP="002A33CC">
      <w:pPr>
        <w:pStyle w:val="NoSpacing"/>
        <w:rPr>
          <w:rFonts w:cstheme="minorHAnsi"/>
          <w:color w:val="000000" w:themeColor="text1"/>
          <w:sz w:val="24"/>
          <w:szCs w:val="24"/>
        </w:rPr>
      </w:pPr>
    </w:p>
    <w:p w14:paraId="3BB064DC" w14:textId="77777777" w:rsidR="002A33CC" w:rsidRPr="006B689E" w:rsidRDefault="002A33CC" w:rsidP="002A33CC">
      <w:pPr>
        <w:pStyle w:val="NoSpacing"/>
        <w:numPr>
          <w:ilvl w:val="0"/>
          <w:numId w:val="12"/>
        </w:numPr>
        <w:rPr>
          <w:rFonts w:cstheme="minorHAnsi"/>
          <w:color w:val="000000" w:themeColor="text1"/>
          <w:sz w:val="24"/>
          <w:szCs w:val="24"/>
        </w:rPr>
      </w:pPr>
      <w:r w:rsidRPr="006B689E">
        <w:rPr>
          <w:rFonts w:cstheme="minorHAnsi"/>
          <w:color w:val="000000" w:themeColor="text1"/>
          <w:sz w:val="24"/>
          <w:szCs w:val="24"/>
        </w:rPr>
        <w:t xml:space="preserve">at least one child attending your school and participating in one of these government subsidies programs ‒ </w:t>
      </w:r>
      <w:r w:rsidRPr="006B689E">
        <w:rPr>
          <w:rFonts w:eastAsia="Times New Roman" w:cstheme="minorHAnsi"/>
          <w:sz w:val="24"/>
          <w:szCs w:val="24"/>
        </w:rPr>
        <w:t xml:space="preserve">The National School Lunch Program, Head Start, SNAP, </w:t>
      </w:r>
      <w:proofErr w:type="gramStart"/>
      <w:r w:rsidRPr="006B689E">
        <w:rPr>
          <w:rFonts w:eastAsia="Times New Roman" w:cstheme="minorHAnsi"/>
          <w:sz w:val="24"/>
          <w:szCs w:val="24"/>
        </w:rPr>
        <w:t>TANF,WIC</w:t>
      </w:r>
      <w:proofErr w:type="gramEnd"/>
      <w:r w:rsidRPr="006B689E">
        <w:rPr>
          <w:rFonts w:eastAsia="Times New Roman" w:cstheme="minorHAnsi"/>
          <w:sz w:val="24"/>
          <w:szCs w:val="24"/>
        </w:rPr>
        <w:t>, LIHEAP or Public Housing</w:t>
      </w:r>
    </w:p>
    <w:p w14:paraId="791A31AC" w14:textId="77777777" w:rsidR="002A33CC" w:rsidRPr="006B689E" w:rsidRDefault="002A33CC" w:rsidP="002A33CC">
      <w:pPr>
        <w:pStyle w:val="NoSpacing"/>
        <w:rPr>
          <w:rFonts w:eastAsia="Times New Roman" w:cstheme="minorHAnsi"/>
          <w:sz w:val="24"/>
          <w:szCs w:val="24"/>
        </w:rPr>
      </w:pPr>
    </w:p>
    <w:p w14:paraId="7CF086F2" w14:textId="77777777" w:rsidR="002A33CC" w:rsidRPr="006B689E" w:rsidRDefault="002A33CC" w:rsidP="002A33CC">
      <w:pPr>
        <w:pStyle w:val="NoSpacing"/>
        <w:rPr>
          <w:rFonts w:eastAsia="Times New Roman" w:cstheme="minorHAnsi"/>
          <w:color w:val="0000FF"/>
          <w:sz w:val="24"/>
          <w:szCs w:val="24"/>
          <w:u w:val="single"/>
        </w:rPr>
      </w:pPr>
      <w:r w:rsidRPr="006B689E">
        <w:rPr>
          <w:rFonts w:eastAsia="Times New Roman" w:cstheme="minorHAnsi"/>
          <w:sz w:val="24"/>
          <w:szCs w:val="24"/>
        </w:rPr>
        <w:t xml:space="preserve">Interest parties can find out if they qualify </w:t>
      </w:r>
      <w:hyperlink r:id="rId13" w:history="1">
        <w:r w:rsidRPr="006B689E">
          <w:rPr>
            <w:rStyle w:val="Hyperlink"/>
            <w:rFonts w:eastAsia="Times New Roman" w:cstheme="minorHAnsi"/>
            <w:sz w:val="24"/>
            <w:szCs w:val="24"/>
          </w:rPr>
          <w:t>here.</w:t>
        </w:r>
      </w:hyperlink>
    </w:p>
    <w:p w14:paraId="3275EEAC" w14:textId="77777777" w:rsidR="002A33CC" w:rsidRPr="006B689E" w:rsidRDefault="002A33CC" w:rsidP="002A33CC">
      <w:pPr>
        <w:pStyle w:val="NoSpacing"/>
        <w:rPr>
          <w:rFonts w:eastAsia="Times New Roman" w:cstheme="minorHAnsi"/>
          <w:sz w:val="24"/>
          <w:szCs w:val="24"/>
        </w:rPr>
      </w:pPr>
    </w:p>
    <w:p w14:paraId="71520097" w14:textId="77777777" w:rsidR="002A33CC" w:rsidRPr="006B689E" w:rsidRDefault="002A33CC" w:rsidP="002A33CC">
      <w:pPr>
        <w:pStyle w:val="NoSpacing"/>
        <w:rPr>
          <w:rFonts w:eastAsia="Times New Roman" w:cstheme="minorHAnsi"/>
          <w:b/>
          <w:bCs/>
          <w:sz w:val="24"/>
          <w:szCs w:val="24"/>
        </w:rPr>
      </w:pPr>
      <w:r w:rsidRPr="006B689E">
        <w:rPr>
          <w:rFonts w:eastAsia="Times New Roman" w:cstheme="minorHAnsi"/>
          <w:b/>
          <w:bCs/>
          <w:sz w:val="24"/>
          <w:szCs w:val="24"/>
        </w:rPr>
        <w:t xml:space="preserve">Here are affordable at-home connectivity programs for </w:t>
      </w:r>
      <w:proofErr w:type="gramStart"/>
      <w:r w:rsidRPr="006B689E">
        <w:rPr>
          <w:rFonts w:eastAsia="Times New Roman" w:cstheme="minorHAnsi"/>
          <w:b/>
          <w:bCs/>
          <w:sz w:val="24"/>
          <w:szCs w:val="24"/>
        </w:rPr>
        <w:t>families</w:t>
      </w:r>
      <w:proofErr w:type="gramEnd"/>
      <w:r w:rsidRPr="006B689E">
        <w:rPr>
          <w:rFonts w:eastAsia="Times New Roman" w:cstheme="minorHAnsi"/>
          <w:b/>
          <w:bCs/>
          <w:sz w:val="24"/>
          <w:szCs w:val="24"/>
        </w:rPr>
        <w:t xml:space="preserve"> ineligible for Connect2Compete</w:t>
      </w:r>
    </w:p>
    <w:p w14:paraId="71EDA553" w14:textId="77777777" w:rsidR="002A33CC" w:rsidRPr="006B689E" w:rsidRDefault="002A33CC" w:rsidP="002A33CC">
      <w:pPr>
        <w:pStyle w:val="NoSpacing"/>
        <w:rPr>
          <w:rFonts w:eastAsia="Times New Roman" w:cstheme="minorHAnsi"/>
          <w:sz w:val="24"/>
          <w:szCs w:val="24"/>
        </w:rPr>
      </w:pPr>
    </w:p>
    <w:p w14:paraId="44EC66C0" w14:textId="4E2F3AF2" w:rsidR="002A33CC" w:rsidRPr="00192F58" w:rsidRDefault="002A33CC" w:rsidP="002A33CC">
      <w:pPr>
        <w:autoSpaceDE w:val="0"/>
        <w:autoSpaceDN w:val="0"/>
        <w:adjustRightInd w:val="0"/>
        <w:rPr>
          <w:rFonts w:cstheme="minorHAnsi"/>
          <w:color w:val="000000" w:themeColor="text1"/>
          <w:sz w:val="24"/>
          <w:szCs w:val="24"/>
        </w:rPr>
      </w:pPr>
      <w:r w:rsidRPr="006B689E">
        <w:rPr>
          <w:rFonts w:cstheme="minorHAnsi"/>
          <w:b/>
          <w:bCs/>
          <w:color w:val="000000" w:themeColor="text1"/>
          <w:sz w:val="24"/>
          <w:szCs w:val="24"/>
        </w:rPr>
        <w:lastRenderedPageBreak/>
        <w:t xml:space="preserve">CARES Starter Internet </w:t>
      </w:r>
      <w:r w:rsidRPr="006B689E">
        <w:rPr>
          <w:rFonts w:cstheme="minorHAnsi"/>
          <w:color w:val="000000" w:themeColor="text1"/>
          <w:sz w:val="24"/>
          <w:szCs w:val="24"/>
        </w:rPr>
        <w:t xml:space="preserve">offers speeds of 25 Mbps/3Mbps with free, easy-connect options and includes equipment. Customers will have access to more than three million </w:t>
      </w:r>
      <w:proofErr w:type="spellStart"/>
      <w:r w:rsidRPr="006B689E">
        <w:rPr>
          <w:rFonts w:cstheme="minorHAnsi"/>
          <w:color w:val="000000" w:themeColor="text1"/>
          <w:sz w:val="24"/>
          <w:szCs w:val="24"/>
        </w:rPr>
        <w:t>Wifi</w:t>
      </w:r>
      <w:proofErr w:type="spellEnd"/>
      <w:r w:rsidRPr="006B689E">
        <w:rPr>
          <w:rFonts w:cstheme="minorHAnsi"/>
          <w:color w:val="000000" w:themeColor="text1"/>
          <w:sz w:val="24"/>
          <w:szCs w:val="24"/>
        </w:rPr>
        <w:t xml:space="preserve"> hotspots and the Cox Security Suite. </w:t>
      </w:r>
      <w:r w:rsidRPr="00192F58">
        <w:rPr>
          <w:rFonts w:cstheme="minorHAnsi"/>
          <w:color w:val="000000" w:themeColor="text1"/>
          <w:sz w:val="24"/>
          <w:szCs w:val="24"/>
        </w:rPr>
        <w:t xml:space="preserve">The price is $30 a month, </w:t>
      </w:r>
      <w:r w:rsidR="00192F58" w:rsidRPr="00192F58">
        <w:rPr>
          <w:rFonts w:cstheme="minorHAnsi"/>
          <w:color w:val="000000" w:themeColor="text1"/>
          <w:sz w:val="24"/>
          <w:szCs w:val="24"/>
        </w:rPr>
        <w:t>is</w:t>
      </w:r>
      <w:r w:rsidR="004711BD" w:rsidRPr="00192F58">
        <w:rPr>
          <w:rFonts w:cstheme="minorHAnsi"/>
          <w:color w:val="000000" w:themeColor="text1"/>
          <w:sz w:val="24"/>
          <w:szCs w:val="24"/>
        </w:rPr>
        <w:t xml:space="preserve"> available for new Cox Internet customers when the tier is selected to be subsidized. </w:t>
      </w:r>
    </w:p>
    <w:p w14:paraId="635EB89D" w14:textId="49F670BF" w:rsidR="004711BD" w:rsidRPr="006B689E" w:rsidRDefault="002A33CC" w:rsidP="004711BD">
      <w:pPr>
        <w:autoSpaceDE w:val="0"/>
        <w:autoSpaceDN w:val="0"/>
        <w:adjustRightInd w:val="0"/>
        <w:rPr>
          <w:rFonts w:cstheme="minorHAnsi"/>
          <w:color w:val="000000" w:themeColor="text1"/>
          <w:sz w:val="24"/>
          <w:szCs w:val="24"/>
        </w:rPr>
      </w:pPr>
      <w:r w:rsidRPr="00192F58">
        <w:rPr>
          <w:rFonts w:cstheme="minorHAnsi"/>
          <w:b/>
          <w:bCs/>
          <w:color w:val="000000" w:themeColor="text1"/>
          <w:sz w:val="24"/>
          <w:szCs w:val="24"/>
        </w:rPr>
        <w:t xml:space="preserve">CARES Essential Internet </w:t>
      </w:r>
      <w:r w:rsidRPr="00192F58">
        <w:rPr>
          <w:rFonts w:cstheme="minorHAnsi"/>
          <w:color w:val="000000" w:themeColor="text1"/>
          <w:sz w:val="24"/>
          <w:szCs w:val="24"/>
        </w:rPr>
        <w:t>offers speeds of 50 Mbps/3Mbps, also with free, easy-connect options and includes equipment.</w:t>
      </w:r>
      <w:r w:rsidRPr="00192F58">
        <w:rPr>
          <w:rFonts w:cstheme="minorHAnsi"/>
          <w:b/>
          <w:bCs/>
          <w:color w:val="000000" w:themeColor="text1"/>
          <w:sz w:val="24"/>
          <w:szCs w:val="24"/>
        </w:rPr>
        <w:t xml:space="preserve"> </w:t>
      </w:r>
      <w:r w:rsidRPr="00192F58">
        <w:rPr>
          <w:rFonts w:cstheme="minorHAnsi"/>
          <w:color w:val="000000" w:themeColor="text1"/>
          <w:sz w:val="24"/>
          <w:szCs w:val="24"/>
        </w:rPr>
        <w:t xml:space="preserve">Customers will have access to more than three million </w:t>
      </w:r>
      <w:proofErr w:type="spellStart"/>
      <w:r w:rsidRPr="00192F58">
        <w:rPr>
          <w:rFonts w:cstheme="minorHAnsi"/>
          <w:color w:val="000000" w:themeColor="text1"/>
          <w:sz w:val="24"/>
          <w:szCs w:val="24"/>
        </w:rPr>
        <w:t>Wifi</w:t>
      </w:r>
      <w:proofErr w:type="spellEnd"/>
      <w:r w:rsidRPr="00192F58">
        <w:rPr>
          <w:rFonts w:cstheme="minorHAnsi"/>
          <w:color w:val="000000" w:themeColor="text1"/>
          <w:sz w:val="24"/>
          <w:szCs w:val="24"/>
        </w:rPr>
        <w:t xml:space="preserve"> hotspots and the Cox Security Suite. The price is $40 a </w:t>
      </w:r>
      <w:proofErr w:type="gramStart"/>
      <w:r w:rsidRPr="00192F58">
        <w:rPr>
          <w:rFonts w:cstheme="minorHAnsi"/>
          <w:color w:val="000000" w:themeColor="text1"/>
          <w:sz w:val="24"/>
          <w:szCs w:val="24"/>
        </w:rPr>
        <w:t>month,</w:t>
      </w:r>
      <w:r w:rsidR="00192F58" w:rsidRPr="00192F58">
        <w:rPr>
          <w:rFonts w:cstheme="minorHAnsi"/>
          <w:color w:val="000000" w:themeColor="text1"/>
          <w:sz w:val="24"/>
          <w:szCs w:val="24"/>
        </w:rPr>
        <w:t xml:space="preserve"> and</w:t>
      </w:r>
      <w:proofErr w:type="gramEnd"/>
      <w:r w:rsidR="00192F58" w:rsidRPr="00192F58">
        <w:rPr>
          <w:rFonts w:cstheme="minorHAnsi"/>
          <w:color w:val="000000" w:themeColor="text1"/>
          <w:sz w:val="24"/>
          <w:szCs w:val="24"/>
        </w:rPr>
        <w:t xml:space="preserve"> i</w:t>
      </w:r>
      <w:r w:rsidR="004711BD" w:rsidRPr="00192F58">
        <w:rPr>
          <w:rFonts w:cstheme="minorHAnsi"/>
          <w:color w:val="000000" w:themeColor="text1"/>
          <w:sz w:val="24"/>
          <w:szCs w:val="24"/>
        </w:rPr>
        <w:t>s available for new Cox Internet customers when the tier is selected to be subsidized.</w:t>
      </w:r>
      <w:r w:rsidR="004711BD">
        <w:rPr>
          <w:rFonts w:cstheme="minorHAnsi"/>
          <w:color w:val="000000" w:themeColor="text1"/>
          <w:sz w:val="24"/>
          <w:szCs w:val="24"/>
        </w:rPr>
        <w:t xml:space="preserve"> </w:t>
      </w:r>
    </w:p>
    <w:p w14:paraId="3390E7C3" w14:textId="77777777" w:rsidR="00192F58" w:rsidRPr="003E02E6" w:rsidRDefault="00192F58" w:rsidP="00192F58">
      <w:pPr>
        <w:autoSpaceDE w:val="0"/>
        <w:autoSpaceDN w:val="0"/>
        <w:adjustRightInd w:val="0"/>
        <w:rPr>
          <w:rFonts w:cstheme="minorHAnsi"/>
          <w:color w:val="000000" w:themeColor="text1"/>
          <w:sz w:val="24"/>
          <w:szCs w:val="24"/>
        </w:rPr>
      </w:pPr>
      <w:r w:rsidRPr="00192F58">
        <w:rPr>
          <w:rFonts w:eastAsia="Times New Roman" w:cstheme="minorHAnsi"/>
          <w:sz w:val="24"/>
          <w:szCs w:val="24"/>
        </w:rPr>
        <w:t xml:space="preserve">There are no annual contracts with these options. </w:t>
      </w:r>
      <w:r w:rsidRPr="003E02E6">
        <w:rPr>
          <w:sz w:val="24"/>
          <w:szCs w:val="24"/>
        </w:rPr>
        <w:t xml:space="preserve">All programs offer free installation whether a </w:t>
      </w:r>
      <w:proofErr w:type="spellStart"/>
      <w:r w:rsidRPr="003E02E6">
        <w:rPr>
          <w:sz w:val="24"/>
          <w:szCs w:val="24"/>
        </w:rPr>
        <w:t>self install</w:t>
      </w:r>
      <w:proofErr w:type="spellEnd"/>
      <w:r w:rsidRPr="003E02E6">
        <w:rPr>
          <w:sz w:val="24"/>
          <w:szCs w:val="24"/>
        </w:rPr>
        <w:t xml:space="preserve"> (Easy Connect) or if a professional connect (Pro Connect) is needed the $100 installation cost will be waived for Connect2Compete. </w:t>
      </w:r>
      <w:r w:rsidRPr="003E02E6">
        <w:rPr>
          <w:rFonts w:cstheme="minorHAnsi"/>
          <w:color w:val="000000" w:themeColor="text1"/>
          <w:sz w:val="24"/>
          <w:szCs w:val="24"/>
        </w:rPr>
        <w:t xml:space="preserve">For self-install, customer will receive an easy-to-use kit. Keep in mind that modems take approximately 5 days to arrive. </w:t>
      </w:r>
    </w:p>
    <w:p w14:paraId="389832DE" w14:textId="77777777" w:rsidR="002A33CC" w:rsidRPr="006B689E" w:rsidRDefault="002A33CC" w:rsidP="002A33CC">
      <w:pPr>
        <w:pStyle w:val="NoSpacing"/>
        <w:rPr>
          <w:rFonts w:eastAsia="Times New Roman" w:cstheme="minorHAnsi"/>
          <w:b/>
          <w:bCs/>
          <w:sz w:val="24"/>
          <w:szCs w:val="24"/>
        </w:rPr>
      </w:pPr>
      <w:r w:rsidRPr="006B689E">
        <w:rPr>
          <w:rFonts w:eastAsia="Times New Roman" w:cstheme="minorHAnsi"/>
          <w:b/>
          <w:bCs/>
          <w:sz w:val="24"/>
          <w:szCs w:val="24"/>
        </w:rPr>
        <w:t>Here are details on Cox CARES Act programs for school properties</w:t>
      </w:r>
    </w:p>
    <w:p w14:paraId="41E449C3" w14:textId="77777777" w:rsidR="002A33CC" w:rsidRPr="006B689E" w:rsidRDefault="002A33CC" w:rsidP="002A33CC">
      <w:pPr>
        <w:pStyle w:val="NoSpacing"/>
        <w:rPr>
          <w:rFonts w:eastAsia="Times New Roman" w:cstheme="minorHAnsi"/>
          <w:sz w:val="24"/>
          <w:szCs w:val="24"/>
        </w:rPr>
      </w:pPr>
    </w:p>
    <w:p w14:paraId="6DEE92E2" w14:textId="77777777" w:rsidR="002A33CC" w:rsidRPr="006B689E" w:rsidRDefault="002A33CC" w:rsidP="002A33CC">
      <w:pPr>
        <w:pStyle w:val="NoSpacing"/>
        <w:rPr>
          <w:rFonts w:cstheme="minorHAnsi"/>
          <w:color w:val="000000" w:themeColor="text1"/>
          <w:sz w:val="24"/>
          <w:szCs w:val="24"/>
        </w:rPr>
      </w:pPr>
      <w:r w:rsidRPr="006B689E">
        <w:rPr>
          <w:rFonts w:cstheme="minorHAnsi"/>
          <w:b/>
          <w:bCs/>
          <w:color w:val="000000" w:themeColor="text1"/>
          <w:sz w:val="24"/>
          <w:szCs w:val="24"/>
        </w:rPr>
        <w:t xml:space="preserve">MDU Bulk </w:t>
      </w:r>
      <w:proofErr w:type="spellStart"/>
      <w:r w:rsidRPr="006B689E">
        <w:rPr>
          <w:rFonts w:cstheme="minorHAnsi"/>
          <w:b/>
          <w:bCs/>
          <w:color w:val="000000" w:themeColor="text1"/>
          <w:sz w:val="24"/>
          <w:szCs w:val="24"/>
        </w:rPr>
        <w:t>Wifi</w:t>
      </w:r>
      <w:proofErr w:type="spellEnd"/>
      <w:r w:rsidRPr="006B689E">
        <w:rPr>
          <w:rFonts w:cstheme="minorHAnsi"/>
          <w:color w:val="000000" w:themeColor="text1"/>
          <w:sz w:val="24"/>
          <w:szCs w:val="24"/>
        </w:rPr>
        <w:t xml:space="preserve"> is ideal for schools and student housing. Provided by the property owner, speeds, and pricing for this option vary based on the needs of the property.</w:t>
      </w:r>
    </w:p>
    <w:p w14:paraId="7485C828" w14:textId="77777777" w:rsidR="002A33CC" w:rsidRPr="006B689E" w:rsidRDefault="002A33CC" w:rsidP="002A33CC">
      <w:pPr>
        <w:pStyle w:val="NoSpacing"/>
        <w:ind w:left="1440" w:hanging="720"/>
        <w:rPr>
          <w:rFonts w:cstheme="minorHAnsi"/>
          <w:color w:val="000000" w:themeColor="text1"/>
          <w:sz w:val="24"/>
          <w:szCs w:val="24"/>
        </w:rPr>
      </w:pPr>
    </w:p>
    <w:p w14:paraId="4B5CA1A3" w14:textId="77777777" w:rsidR="002A33CC" w:rsidRPr="006B689E" w:rsidRDefault="002A33CC" w:rsidP="002A33CC">
      <w:pPr>
        <w:pStyle w:val="NoSpacing"/>
        <w:rPr>
          <w:rFonts w:cstheme="minorHAnsi"/>
          <w:color w:val="000000" w:themeColor="text1"/>
          <w:sz w:val="24"/>
          <w:szCs w:val="24"/>
        </w:rPr>
      </w:pPr>
      <w:r w:rsidRPr="006B689E">
        <w:rPr>
          <w:rFonts w:cstheme="minorHAnsi"/>
          <w:b/>
          <w:bCs/>
          <w:color w:val="000000" w:themeColor="text1"/>
          <w:sz w:val="24"/>
          <w:szCs w:val="24"/>
        </w:rPr>
        <w:t xml:space="preserve">Cox Business Managed </w:t>
      </w:r>
      <w:proofErr w:type="spellStart"/>
      <w:r w:rsidRPr="006B689E">
        <w:rPr>
          <w:rFonts w:cstheme="minorHAnsi"/>
          <w:b/>
          <w:bCs/>
          <w:color w:val="000000" w:themeColor="text1"/>
          <w:sz w:val="24"/>
          <w:szCs w:val="24"/>
        </w:rPr>
        <w:t>Wifi</w:t>
      </w:r>
      <w:proofErr w:type="spellEnd"/>
      <w:r w:rsidRPr="006B689E">
        <w:rPr>
          <w:rFonts w:cstheme="minorHAnsi"/>
          <w:color w:val="000000" w:themeColor="text1"/>
          <w:sz w:val="24"/>
          <w:szCs w:val="24"/>
        </w:rPr>
        <w:t xml:space="preserve"> gives your students, teachers, and staff a strong </w:t>
      </w:r>
      <w:proofErr w:type="spellStart"/>
      <w:r w:rsidRPr="006B689E">
        <w:rPr>
          <w:rFonts w:cstheme="minorHAnsi"/>
          <w:color w:val="000000" w:themeColor="text1"/>
          <w:sz w:val="24"/>
          <w:szCs w:val="24"/>
        </w:rPr>
        <w:t>Wifi</w:t>
      </w:r>
      <w:proofErr w:type="spellEnd"/>
      <w:r w:rsidRPr="006B689E">
        <w:rPr>
          <w:rFonts w:cstheme="minorHAnsi"/>
          <w:color w:val="000000" w:themeColor="text1"/>
          <w:sz w:val="24"/>
          <w:szCs w:val="24"/>
        </w:rPr>
        <w:t xml:space="preserve"> internet connection to enrich their experience and enhance productivity. This fully managed technology supports private and guest </w:t>
      </w:r>
      <w:proofErr w:type="spellStart"/>
      <w:r w:rsidRPr="006B689E">
        <w:rPr>
          <w:rFonts w:cstheme="minorHAnsi"/>
          <w:color w:val="000000" w:themeColor="text1"/>
          <w:sz w:val="24"/>
          <w:szCs w:val="24"/>
        </w:rPr>
        <w:t>Wifi</w:t>
      </w:r>
      <w:proofErr w:type="spellEnd"/>
      <w:r w:rsidRPr="006B689E">
        <w:rPr>
          <w:rFonts w:cstheme="minorHAnsi"/>
          <w:color w:val="000000" w:themeColor="text1"/>
          <w:sz w:val="24"/>
          <w:szCs w:val="24"/>
        </w:rPr>
        <w:t xml:space="preserve"> networks. Although pricing varies, it’s typically $60 a month per access point and includes all speed tiers.</w:t>
      </w:r>
    </w:p>
    <w:p w14:paraId="3BB1D4D7" w14:textId="77777777" w:rsidR="002A33CC" w:rsidRPr="006B689E" w:rsidRDefault="002A33CC" w:rsidP="002A33CC">
      <w:pPr>
        <w:rPr>
          <w:rFonts w:cstheme="minorHAnsi"/>
          <w:sz w:val="24"/>
          <w:szCs w:val="24"/>
        </w:rPr>
      </w:pPr>
    </w:p>
    <w:p w14:paraId="77C093ED" w14:textId="77777777" w:rsidR="00192F58" w:rsidRDefault="002A33CC" w:rsidP="002C709D">
      <w:pPr>
        <w:spacing w:after="0" w:line="240" w:lineRule="auto"/>
        <w:rPr>
          <w:rFonts w:cstheme="minorHAnsi"/>
          <w:b/>
          <w:bCs/>
          <w:sz w:val="24"/>
          <w:szCs w:val="24"/>
        </w:rPr>
      </w:pPr>
      <w:r w:rsidRPr="006B689E">
        <w:rPr>
          <w:rFonts w:cstheme="minorHAnsi"/>
          <w:b/>
          <w:bCs/>
          <w:sz w:val="24"/>
          <w:szCs w:val="24"/>
        </w:rPr>
        <w:t>Here is how you can start the subsidy process for teachers and students</w:t>
      </w:r>
      <w:r w:rsidR="00192F58">
        <w:rPr>
          <w:rFonts w:cstheme="minorHAnsi"/>
          <w:b/>
          <w:bCs/>
          <w:sz w:val="24"/>
          <w:szCs w:val="24"/>
        </w:rPr>
        <w:t xml:space="preserve"> </w:t>
      </w:r>
    </w:p>
    <w:p w14:paraId="6154DF94" w14:textId="0466D330" w:rsidR="002C709D" w:rsidRPr="006B689E" w:rsidRDefault="002C709D" w:rsidP="002C709D">
      <w:pPr>
        <w:spacing w:after="0" w:line="240" w:lineRule="auto"/>
        <w:rPr>
          <w:rFonts w:eastAsia="Times New Roman" w:cstheme="minorHAnsi"/>
          <w:sz w:val="24"/>
          <w:szCs w:val="24"/>
        </w:rPr>
      </w:pPr>
      <w:r w:rsidRPr="006B689E">
        <w:rPr>
          <w:rFonts w:eastAsia="Times New Roman" w:cstheme="minorHAnsi"/>
          <w:sz w:val="24"/>
          <w:szCs w:val="24"/>
        </w:rPr>
        <w:t xml:space="preserve">Cox has set up a process to help students and teachers get connected quickly.  As a first step, Cox is asking schools to reach out to </w:t>
      </w:r>
      <w:hyperlink r:id="rId14" w:history="1">
        <w:r w:rsidRPr="006B689E">
          <w:rPr>
            <w:rStyle w:val="Hyperlink"/>
            <w:rFonts w:eastAsia="Times New Roman" w:cstheme="minorHAnsi"/>
            <w:sz w:val="24"/>
            <w:szCs w:val="24"/>
          </w:rPr>
          <w:t>connectnow@cox.com</w:t>
        </w:r>
      </w:hyperlink>
      <w:r w:rsidRPr="006B689E">
        <w:rPr>
          <w:rFonts w:eastAsia="Times New Roman" w:cstheme="minorHAnsi"/>
          <w:sz w:val="24"/>
          <w:szCs w:val="24"/>
        </w:rPr>
        <w:t xml:space="preserve"> to inquire.  </w:t>
      </w:r>
      <w:r w:rsidRPr="006B689E">
        <w:rPr>
          <w:rFonts w:cstheme="minorHAnsi"/>
          <w:sz w:val="24"/>
          <w:szCs w:val="24"/>
        </w:rPr>
        <w:t>If inquiring about CARES, please put “CARES” in the subject line.  If inquiring about C2C, please put “C2C” in the subject line</w:t>
      </w:r>
      <w:r w:rsidRPr="006B689E">
        <w:rPr>
          <w:rFonts w:eastAsia="Times New Roman" w:cstheme="minorHAnsi"/>
          <w:sz w:val="24"/>
          <w:szCs w:val="24"/>
        </w:rPr>
        <w:t xml:space="preserve">. Once Cox receives the email, a Cox Cares Coordinator will let you know which families 1) are unable to be matched; 2) are existing customers; or 3) qualify for either C2C or CARES Starter/CARES Essential Internet options. Schools must then determine how much they will subsidize so a detailed letter can be sent out to families and teachers.  </w:t>
      </w:r>
    </w:p>
    <w:p w14:paraId="10122309" w14:textId="77777777" w:rsidR="002C709D" w:rsidRPr="006B689E" w:rsidRDefault="002C709D" w:rsidP="002C709D">
      <w:pPr>
        <w:spacing w:after="0" w:line="240" w:lineRule="auto"/>
        <w:rPr>
          <w:rFonts w:eastAsia="Times New Roman" w:cstheme="minorHAnsi"/>
          <w:sz w:val="24"/>
          <w:szCs w:val="24"/>
        </w:rPr>
      </w:pPr>
    </w:p>
    <w:p w14:paraId="22D6DAD3" w14:textId="77777777" w:rsidR="002C709D" w:rsidRPr="006B689E" w:rsidRDefault="002C709D" w:rsidP="002C709D">
      <w:pPr>
        <w:spacing w:after="0" w:line="240" w:lineRule="auto"/>
        <w:rPr>
          <w:rFonts w:eastAsia="Times New Roman" w:cstheme="minorHAnsi"/>
          <w:sz w:val="24"/>
          <w:szCs w:val="24"/>
        </w:rPr>
      </w:pPr>
      <w:r w:rsidRPr="006B689E">
        <w:rPr>
          <w:rFonts w:eastAsia="Times New Roman" w:cstheme="minorHAnsi"/>
          <w:sz w:val="24"/>
          <w:szCs w:val="24"/>
        </w:rPr>
        <w:t xml:space="preserve">From there, schools will be sent a link to upload a list of student/teacher addresses (no need to share names or contact information – we only need home addresses) via SharePoint.  Cox asks not to send attachments via email with student and teacher information, but to please use the SharePoint link provided by the Cox Cares Coordinator.   </w:t>
      </w:r>
    </w:p>
    <w:p w14:paraId="2795A03A" w14:textId="77777777" w:rsidR="002C709D" w:rsidRPr="006B689E" w:rsidRDefault="002C709D" w:rsidP="002C709D">
      <w:pPr>
        <w:spacing w:after="0" w:line="240" w:lineRule="auto"/>
        <w:rPr>
          <w:rFonts w:eastAsia="Times New Roman" w:cstheme="minorHAnsi"/>
          <w:sz w:val="24"/>
          <w:szCs w:val="24"/>
        </w:rPr>
      </w:pPr>
    </w:p>
    <w:p w14:paraId="3230A72A" w14:textId="77777777" w:rsidR="002C709D" w:rsidRPr="006B689E" w:rsidRDefault="002C709D" w:rsidP="002C709D">
      <w:pPr>
        <w:spacing w:after="0" w:line="240" w:lineRule="auto"/>
        <w:rPr>
          <w:rFonts w:cstheme="minorHAnsi"/>
          <w:sz w:val="24"/>
          <w:szCs w:val="24"/>
        </w:rPr>
      </w:pPr>
      <w:r w:rsidRPr="006B689E">
        <w:rPr>
          <w:rFonts w:cstheme="minorHAnsi"/>
          <w:sz w:val="24"/>
          <w:szCs w:val="24"/>
        </w:rPr>
        <w:t>Schools can</w:t>
      </w:r>
      <w:r w:rsidRPr="006B689E">
        <w:rPr>
          <w:rFonts w:cstheme="minorHAnsi"/>
          <w:b/>
          <w:bCs/>
          <w:sz w:val="24"/>
          <w:szCs w:val="24"/>
        </w:rPr>
        <w:t xml:space="preserve"> </w:t>
      </w:r>
      <w:r w:rsidRPr="006B689E">
        <w:rPr>
          <w:rFonts w:cstheme="minorHAnsi"/>
          <w:sz w:val="24"/>
          <w:szCs w:val="24"/>
        </w:rPr>
        <w:t>visit cox.com/</w:t>
      </w:r>
      <w:proofErr w:type="spellStart"/>
      <w:r w:rsidRPr="006B689E">
        <w:rPr>
          <w:rFonts w:cstheme="minorHAnsi"/>
          <w:sz w:val="24"/>
          <w:szCs w:val="24"/>
        </w:rPr>
        <w:t>caresact</w:t>
      </w:r>
      <w:proofErr w:type="spellEnd"/>
      <w:r w:rsidRPr="006B689E">
        <w:rPr>
          <w:rFonts w:cstheme="minorHAnsi"/>
          <w:sz w:val="24"/>
          <w:szCs w:val="24"/>
        </w:rPr>
        <w:t xml:space="preserve"> to learn more about the process. CARES coordinators are available if additional assistance is needed.</w:t>
      </w:r>
    </w:p>
    <w:p w14:paraId="0DBCE355" w14:textId="77777777" w:rsidR="002A33CC" w:rsidRPr="006B689E" w:rsidRDefault="002A33CC" w:rsidP="002A33CC">
      <w:pPr>
        <w:spacing w:after="0" w:line="240" w:lineRule="auto"/>
        <w:rPr>
          <w:rFonts w:eastAsia="Times New Roman" w:cstheme="minorHAnsi"/>
          <w:sz w:val="24"/>
          <w:szCs w:val="24"/>
        </w:rPr>
      </w:pPr>
    </w:p>
    <w:p w14:paraId="2269F3F2" w14:textId="77777777" w:rsidR="002A33CC" w:rsidRPr="006B689E" w:rsidRDefault="002A33CC" w:rsidP="002A33CC">
      <w:pPr>
        <w:rPr>
          <w:rFonts w:eastAsia="Times New Roman" w:cstheme="minorHAnsi"/>
          <w:b/>
          <w:bCs/>
          <w:sz w:val="24"/>
          <w:szCs w:val="24"/>
        </w:rPr>
      </w:pPr>
      <w:r w:rsidRPr="006B689E">
        <w:rPr>
          <w:rFonts w:eastAsia="Times New Roman" w:cstheme="minorHAnsi"/>
          <w:b/>
          <w:bCs/>
          <w:sz w:val="24"/>
          <w:szCs w:val="24"/>
        </w:rPr>
        <w:t>Here is some additional information</w:t>
      </w:r>
    </w:p>
    <w:p w14:paraId="55C04A01" w14:textId="77777777" w:rsidR="002A33CC" w:rsidRPr="006B689E" w:rsidRDefault="002A33CC" w:rsidP="002A33CC">
      <w:pPr>
        <w:pStyle w:val="NoSpacing"/>
        <w:numPr>
          <w:ilvl w:val="0"/>
          <w:numId w:val="14"/>
        </w:numPr>
        <w:rPr>
          <w:rFonts w:cstheme="minorHAnsi"/>
          <w:sz w:val="24"/>
          <w:szCs w:val="24"/>
        </w:rPr>
      </w:pPr>
      <w:r w:rsidRPr="006B689E">
        <w:rPr>
          <w:rFonts w:eastAsia="Times New Roman" w:cstheme="minorHAnsi"/>
          <w:sz w:val="24"/>
          <w:szCs w:val="24"/>
        </w:rPr>
        <w:t xml:space="preserve">Your school can </w:t>
      </w:r>
      <w:r w:rsidRPr="006B689E">
        <w:rPr>
          <w:rFonts w:cstheme="minorHAnsi"/>
          <w:sz w:val="24"/>
          <w:szCs w:val="24"/>
        </w:rPr>
        <w:t>subsidize internet service up to $40 a month in $5 increments.</w:t>
      </w:r>
    </w:p>
    <w:p w14:paraId="4CE3DFF4" w14:textId="77777777" w:rsidR="002A33CC" w:rsidRPr="006B689E" w:rsidRDefault="002A33CC" w:rsidP="002A33CC">
      <w:pPr>
        <w:pStyle w:val="ListParagraph"/>
        <w:numPr>
          <w:ilvl w:val="0"/>
          <w:numId w:val="14"/>
        </w:numPr>
        <w:rPr>
          <w:rFonts w:cstheme="minorHAnsi"/>
          <w:sz w:val="24"/>
          <w:szCs w:val="24"/>
        </w:rPr>
      </w:pPr>
      <w:r w:rsidRPr="006B689E">
        <w:rPr>
          <w:rFonts w:cstheme="minorHAnsi"/>
          <w:sz w:val="24"/>
          <w:szCs w:val="24"/>
        </w:rPr>
        <w:t>Cox can provide flexible payment options.</w:t>
      </w:r>
    </w:p>
    <w:p w14:paraId="5D137A71" w14:textId="77777777" w:rsidR="002A33CC" w:rsidRPr="006B689E" w:rsidRDefault="002A33CC" w:rsidP="002A33CC">
      <w:pPr>
        <w:pStyle w:val="ListParagraph"/>
        <w:numPr>
          <w:ilvl w:val="0"/>
          <w:numId w:val="14"/>
        </w:numPr>
        <w:rPr>
          <w:rFonts w:cstheme="minorHAnsi"/>
          <w:sz w:val="24"/>
          <w:szCs w:val="24"/>
        </w:rPr>
      </w:pPr>
      <w:r w:rsidRPr="006B689E">
        <w:rPr>
          <w:rFonts w:cstheme="minorHAnsi"/>
          <w:sz w:val="24"/>
          <w:szCs w:val="24"/>
        </w:rPr>
        <w:t>There are no contracts or cancellation fees.</w:t>
      </w:r>
    </w:p>
    <w:p w14:paraId="4F4D22FB" w14:textId="77777777" w:rsidR="002A33CC" w:rsidRPr="006B689E" w:rsidRDefault="002A33CC" w:rsidP="002A33CC">
      <w:pPr>
        <w:pStyle w:val="ListParagraph"/>
        <w:numPr>
          <w:ilvl w:val="0"/>
          <w:numId w:val="14"/>
        </w:numPr>
        <w:rPr>
          <w:rFonts w:cstheme="minorHAnsi"/>
          <w:sz w:val="24"/>
          <w:szCs w:val="24"/>
        </w:rPr>
      </w:pPr>
      <w:r w:rsidRPr="006B689E">
        <w:rPr>
          <w:rFonts w:cstheme="minorHAnsi"/>
          <w:sz w:val="24"/>
          <w:szCs w:val="24"/>
        </w:rPr>
        <w:lastRenderedPageBreak/>
        <w:t>Teachers and families without a home computer or internet access can visit Cox CARES Act solutions website, which is optimized for mobile devices making it easy to apply, at cox.com/</w:t>
      </w:r>
      <w:proofErr w:type="spellStart"/>
      <w:r w:rsidRPr="006B689E">
        <w:rPr>
          <w:rFonts w:cstheme="minorHAnsi"/>
          <w:sz w:val="24"/>
          <w:szCs w:val="24"/>
        </w:rPr>
        <w:t>caresact</w:t>
      </w:r>
      <w:proofErr w:type="spellEnd"/>
      <w:r w:rsidRPr="006B689E">
        <w:rPr>
          <w:rFonts w:cstheme="minorHAnsi"/>
          <w:sz w:val="24"/>
          <w:szCs w:val="24"/>
        </w:rPr>
        <w:t>.</w:t>
      </w:r>
    </w:p>
    <w:p w14:paraId="5D43E088" w14:textId="77777777" w:rsidR="002A33CC" w:rsidRPr="006B689E" w:rsidRDefault="002A33CC" w:rsidP="002A33CC">
      <w:pPr>
        <w:rPr>
          <w:rFonts w:cstheme="minorHAnsi"/>
          <w:b/>
          <w:bCs/>
          <w:sz w:val="24"/>
          <w:szCs w:val="24"/>
        </w:rPr>
      </w:pPr>
      <w:r w:rsidRPr="006B689E">
        <w:rPr>
          <w:rFonts w:cstheme="minorHAnsi"/>
          <w:b/>
          <w:bCs/>
          <w:sz w:val="24"/>
          <w:szCs w:val="24"/>
        </w:rPr>
        <w:t>Here is where to go for additional assistance</w:t>
      </w:r>
    </w:p>
    <w:p w14:paraId="1009AA16" w14:textId="77777777" w:rsidR="002A33CC" w:rsidRPr="006B689E" w:rsidRDefault="002A33CC" w:rsidP="002A33CC">
      <w:pPr>
        <w:rPr>
          <w:rFonts w:cstheme="minorHAnsi"/>
          <w:sz w:val="24"/>
          <w:szCs w:val="24"/>
        </w:rPr>
      </w:pPr>
      <w:r w:rsidRPr="00706D90">
        <w:rPr>
          <w:rFonts w:cstheme="minorHAnsi"/>
          <w:sz w:val="24"/>
          <w:szCs w:val="24"/>
        </w:rPr>
        <w:t>Visit cox.com/</w:t>
      </w:r>
      <w:proofErr w:type="spellStart"/>
      <w:r w:rsidRPr="00706D90">
        <w:rPr>
          <w:rFonts w:cstheme="minorHAnsi"/>
          <w:sz w:val="24"/>
          <w:szCs w:val="24"/>
        </w:rPr>
        <w:t>caresact</w:t>
      </w:r>
      <w:proofErr w:type="spellEnd"/>
      <w:r w:rsidRPr="00706D90">
        <w:rPr>
          <w:rFonts w:cstheme="minorHAnsi"/>
          <w:sz w:val="24"/>
          <w:szCs w:val="24"/>
        </w:rPr>
        <w:t xml:space="preserve"> to learn how to subsidize internet through Cox for your school’s students and teachers. CARES coordinators</w:t>
      </w:r>
      <w:r w:rsidRPr="006B689E">
        <w:rPr>
          <w:rFonts w:cstheme="minorHAnsi"/>
          <w:sz w:val="24"/>
          <w:szCs w:val="24"/>
        </w:rPr>
        <w:t xml:space="preserve"> are happy to provide additional assistance.</w:t>
      </w:r>
    </w:p>
    <w:p w14:paraId="5DCEB7F3" w14:textId="77777777" w:rsidR="002A33CC" w:rsidRPr="006B689E" w:rsidRDefault="002A33CC" w:rsidP="002A33CC">
      <w:pPr>
        <w:rPr>
          <w:rFonts w:cstheme="minorHAnsi"/>
          <w:b/>
          <w:bCs/>
          <w:sz w:val="24"/>
          <w:szCs w:val="24"/>
        </w:rPr>
      </w:pPr>
      <w:r w:rsidRPr="006B689E">
        <w:rPr>
          <w:rFonts w:cstheme="minorHAnsi"/>
          <w:b/>
          <w:bCs/>
          <w:sz w:val="24"/>
          <w:szCs w:val="24"/>
        </w:rPr>
        <w:t>Before you go …</w:t>
      </w:r>
    </w:p>
    <w:p w14:paraId="5E73DAB0" w14:textId="77777777" w:rsidR="002A33CC" w:rsidRPr="006B689E" w:rsidRDefault="002A33CC" w:rsidP="002A33CC">
      <w:pPr>
        <w:pStyle w:val="ListParagraph"/>
        <w:numPr>
          <w:ilvl w:val="0"/>
          <w:numId w:val="15"/>
        </w:numPr>
        <w:rPr>
          <w:rFonts w:cstheme="minorHAnsi"/>
          <w:sz w:val="24"/>
          <w:szCs w:val="24"/>
        </w:rPr>
      </w:pPr>
      <w:r w:rsidRPr="006B689E">
        <w:rPr>
          <w:rFonts w:cstheme="minorHAnsi"/>
          <w:sz w:val="24"/>
          <w:szCs w:val="24"/>
        </w:rPr>
        <w:t>25% of teens are often unable to complete homework assignments because of unreliable computer or internet access</w:t>
      </w:r>
    </w:p>
    <w:p w14:paraId="1D9983FB" w14:textId="77777777" w:rsidR="002A33CC" w:rsidRPr="006B689E" w:rsidRDefault="002A33CC" w:rsidP="002A33CC">
      <w:pPr>
        <w:pStyle w:val="ListParagraph"/>
        <w:numPr>
          <w:ilvl w:val="0"/>
          <w:numId w:val="15"/>
        </w:numPr>
        <w:rPr>
          <w:rFonts w:cstheme="minorHAnsi"/>
          <w:sz w:val="24"/>
          <w:szCs w:val="24"/>
        </w:rPr>
      </w:pPr>
      <w:r w:rsidRPr="006B689E">
        <w:rPr>
          <w:rFonts w:cstheme="minorHAnsi"/>
          <w:sz w:val="24"/>
          <w:szCs w:val="24"/>
        </w:rPr>
        <w:t>91% of Cox Connect2Compete enrolled parents agree low-cost in-home internet service gives children a leg up for high school graduation</w:t>
      </w:r>
    </w:p>
    <w:p w14:paraId="2568F932" w14:textId="77777777" w:rsidR="002A33CC" w:rsidRPr="006B689E" w:rsidRDefault="002A33CC" w:rsidP="002A33CC">
      <w:pPr>
        <w:pStyle w:val="ListParagraph"/>
        <w:numPr>
          <w:ilvl w:val="0"/>
          <w:numId w:val="15"/>
        </w:numPr>
        <w:rPr>
          <w:rFonts w:cstheme="minorHAnsi"/>
          <w:sz w:val="24"/>
          <w:szCs w:val="24"/>
        </w:rPr>
      </w:pPr>
      <w:r w:rsidRPr="006B689E">
        <w:rPr>
          <w:rFonts w:cstheme="minorHAnsi"/>
          <w:sz w:val="24"/>
          <w:szCs w:val="24"/>
        </w:rPr>
        <w:t>95% of Cox Connect2Compete enrolled parents report internet has improved communication with their child’s school</w:t>
      </w:r>
    </w:p>
    <w:p w14:paraId="472CB1CE" w14:textId="77777777" w:rsidR="002A33CC" w:rsidRPr="006B689E" w:rsidRDefault="002A33CC" w:rsidP="002A33CC">
      <w:pPr>
        <w:rPr>
          <w:rFonts w:cstheme="minorHAnsi"/>
          <w:sz w:val="24"/>
          <w:szCs w:val="24"/>
        </w:rPr>
      </w:pPr>
    </w:p>
    <w:bookmarkEnd w:id="4"/>
    <w:p w14:paraId="360B6B03" w14:textId="170F9BE5" w:rsidR="00795F74" w:rsidRPr="006B689E" w:rsidRDefault="00795F74" w:rsidP="002A33CC">
      <w:pPr>
        <w:rPr>
          <w:rFonts w:cstheme="minorHAnsi"/>
          <w:sz w:val="24"/>
          <w:szCs w:val="24"/>
        </w:rPr>
      </w:pPr>
    </w:p>
    <w:sectPr w:rsidR="00795F74" w:rsidRPr="006B689E" w:rsidSect="00FE1AE8">
      <w:headerReference w:type="default" r:id="rId15"/>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51632" w14:textId="77777777" w:rsidR="0051745F" w:rsidRDefault="0051745F" w:rsidP="005B637C">
      <w:pPr>
        <w:spacing w:after="0" w:line="240" w:lineRule="auto"/>
      </w:pPr>
      <w:r>
        <w:separator/>
      </w:r>
    </w:p>
  </w:endnote>
  <w:endnote w:type="continuationSeparator" w:id="0">
    <w:p w14:paraId="1EA39EC4" w14:textId="77777777" w:rsidR="0051745F" w:rsidRDefault="0051745F" w:rsidP="005B6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52399"/>
      <w:docPartObj>
        <w:docPartGallery w:val="Page Numbers (Bottom of Page)"/>
        <w:docPartUnique/>
      </w:docPartObj>
    </w:sdtPr>
    <w:sdtEndPr>
      <w:rPr>
        <w:noProof/>
      </w:rPr>
    </w:sdtEndPr>
    <w:sdtContent>
      <w:p w14:paraId="403A6458" w14:textId="741FBCD6" w:rsidR="005A10DA" w:rsidRDefault="005A10D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7EB66" w14:textId="77777777" w:rsidR="005A10DA" w:rsidRDefault="005A10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D9A4F" w14:textId="77777777" w:rsidR="0051745F" w:rsidRDefault="0051745F" w:rsidP="005B637C">
      <w:pPr>
        <w:spacing w:after="0" w:line="240" w:lineRule="auto"/>
      </w:pPr>
      <w:r>
        <w:separator/>
      </w:r>
    </w:p>
  </w:footnote>
  <w:footnote w:type="continuationSeparator" w:id="0">
    <w:p w14:paraId="2CB043F7" w14:textId="77777777" w:rsidR="0051745F" w:rsidRDefault="0051745F" w:rsidP="005B63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384957"/>
      <w:docPartObj>
        <w:docPartGallery w:val="Page Numbers (Top of Page)"/>
        <w:docPartUnique/>
      </w:docPartObj>
    </w:sdtPr>
    <w:sdtEndPr>
      <w:rPr>
        <w:noProof/>
      </w:rPr>
    </w:sdtEndPr>
    <w:sdtContent>
      <w:p w14:paraId="739EBB0C" w14:textId="1C2FEF72" w:rsidR="005B637C" w:rsidRDefault="005B637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1B345DF" w14:textId="77777777" w:rsidR="005B637C" w:rsidRDefault="005B63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82776"/>
    <w:multiLevelType w:val="hybridMultilevel"/>
    <w:tmpl w:val="621402A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0344F1A"/>
    <w:multiLevelType w:val="hybridMultilevel"/>
    <w:tmpl w:val="B97A0636"/>
    <w:lvl w:ilvl="0" w:tplc="B96005DC">
      <w:start w:val="1"/>
      <w:numFmt w:val="upperLetter"/>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6B4B0E"/>
    <w:multiLevelType w:val="hybridMultilevel"/>
    <w:tmpl w:val="359E3F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755303A"/>
    <w:multiLevelType w:val="hybridMultilevel"/>
    <w:tmpl w:val="A78E5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A05CD8"/>
    <w:multiLevelType w:val="hybridMultilevel"/>
    <w:tmpl w:val="37BE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A64A46"/>
    <w:multiLevelType w:val="multilevel"/>
    <w:tmpl w:val="F5B82C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A554AE"/>
    <w:multiLevelType w:val="hybridMultilevel"/>
    <w:tmpl w:val="819A78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F4104D"/>
    <w:multiLevelType w:val="hybridMultilevel"/>
    <w:tmpl w:val="308A8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AF70F3"/>
    <w:multiLevelType w:val="hybridMultilevel"/>
    <w:tmpl w:val="160ACF5C"/>
    <w:lvl w:ilvl="0" w:tplc="6FC8C3C6">
      <w:start w:val="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9C3145E"/>
    <w:multiLevelType w:val="multilevel"/>
    <w:tmpl w:val="F5B82C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634ED9"/>
    <w:multiLevelType w:val="hybridMultilevel"/>
    <w:tmpl w:val="359884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39830A5"/>
    <w:multiLevelType w:val="hybridMultilevel"/>
    <w:tmpl w:val="E8EC67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8B004D"/>
    <w:multiLevelType w:val="multilevel"/>
    <w:tmpl w:val="8982EABC"/>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3" w15:restartNumberingAfterBreak="0">
    <w:nsid w:val="59443C73"/>
    <w:multiLevelType w:val="hybridMultilevel"/>
    <w:tmpl w:val="D480D1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9C57DA"/>
    <w:multiLevelType w:val="hybridMultilevel"/>
    <w:tmpl w:val="FFCE1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B454EB"/>
    <w:multiLevelType w:val="hybridMultilevel"/>
    <w:tmpl w:val="2D440FC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F63F52"/>
    <w:multiLevelType w:val="hybridMultilevel"/>
    <w:tmpl w:val="D2768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0C642A"/>
    <w:multiLevelType w:val="multilevel"/>
    <w:tmpl w:val="F5B82C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CA237B1"/>
    <w:multiLevelType w:val="hybridMultilevel"/>
    <w:tmpl w:val="8D9C0B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7"/>
    <w:lvlOverride w:ilvl="1">
      <w:startOverride w:val="1"/>
    </w:lvlOverride>
  </w:num>
  <w:num w:numId="6">
    <w:abstractNumId w:val="5"/>
  </w:num>
  <w:num w:numId="7">
    <w:abstractNumId w:val="4"/>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9"/>
  </w:num>
  <w:num w:numId="12">
    <w:abstractNumId w:val="7"/>
  </w:num>
  <w:num w:numId="13">
    <w:abstractNumId w:val="10"/>
  </w:num>
  <w:num w:numId="14">
    <w:abstractNumId w:val="16"/>
  </w:num>
  <w:num w:numId="15">
    <w:abstractNumId w:val="14"/>
  </w:num>
  <w:num w:numId="16">
    <w:abstractNumId w:val="3"/>
  </w:num>
  <w:num w:numId="17">
    <w:abstractNumId w:val="0"/>
  </w:num>
  <w:num w:numId="18">
    <w:abstractNumId w:val="2"/>
  </w:num>
  <w:num w:numId="19">
    <w:abstractNumId w:val="1"/>
  </w:num>
  <w:num w:numId="20">
    <w:abstractNumId w:val="3"/>
  </w:num>
  <w:num w:numId="21">
    <w:abstractNumId w:val="15"/>
  </w:num>
  <w:num w:numId="22">
    <w:abstractNumId w:val="13"/>
  </w:num>
  <w:num w:numId="23">
    <w:abstractNumId w:val="6"/>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92D"/>
    <w:rsid w:val="00003A68"/>
    <w:rsid w:val="000124E2"/>
    <w:rsid w:val="00015F7D"/>
    <w:rsid w:val="00053365"/>
    <w:rsid w:val="000553B2"/>
    <w:rsid w:val="0006105F"/>
    <w:rsid w:val="00063971"/>
    <w:rsid w:val="00065C60"/>
    <w:rsid w:val="000713B2"/>
    <w:rsid w:val="00095A34"/>
    <w:rsid w:val="000962B6"/>
    <w:rsid w:val="000A6A61"/>
    <w:rsid w:val="000B7CFF"/>
    <w:rsid w:val="000C602C"/>
    <w:rsid w:val="000D6FBF"/>
    <w:rsid w:val="000F39D1"/>
    <w:rsid w:val="00130329"/>
    <w:rsid w:val="00133FB8"/>
    <w:rsid w:val="001349BF"/>
    <w:rsid w:val="00141691"/>
    <w:rsid w:val="001512F0"/>
    <w:rsid w:val="0015532C"/>
    <w:rsid w:val="00156D5B"/>
    <w:rsid w:val="001623DA"/>
    <w:rsid w:val="001669F8"/>
    <w:rsid w:val="00167181"/>
    <w:rsid w:val="001677A9"/>
    <w:rsid w:val="00176567"/>
    <w:rsid w:val="00181C50"/>
    <w:rsid w:val="0018201C"/>
    <w:rsid w:val="001921C1"/>
    <w:rsid w:val="00192F58"/>
    <w:rsid w:val="001C6A0A"/>
    <w:rsid w:val="001D0043"/>
    <w:rsid w:val="001E1A0D"/>
    <w:rsid w:val="001E4260"/>
    <w:rsid w:val="00202DE2"/>
    <w:rsid w:val="002068CD"/>
    <w:rsid w:val="00212A99"/>
    <w:rsid w:val="00213712"/>
    <w:rsid w:val="00225E0F"/>
    <w:rsid w:val="00236E15"/>
    <w:rsid w:val="002532D8"/>
    <w:rsid w:val="0026317C"/>
    <w:rsid w:val="00267197"/>
    <w:rsid w:val="00285B8A"/>
    <w:rsid w:val="00285C68"/>
    <w:rsid w:val="00295E57"/>
    <w:rsid w:val="002A33CC"/>
    <w:rsid w:val="002A3C7C"/>
    <w:rsid w:val="002A4AE0"/>
    <w:rsid w:val="002B087A"/>
    <w:rsid w:val="002C05ED"/>
    <w:rsid w:val="002C116C"/>
    <w:rsid w:val="002C709D"/>
    <w:rsid w:val="002D5BA4"/>
    <w:rsid w:val="002D7D1F"/>
    <w:rsid w:val="002E0E45"/>
    <w:rsid w:val="002E27A5"/>
    <w:rsid w:val="00303453"/>
    <w:rsid w:val="00303DBC"/>
    <w:rsid w:val="00325255"/>
    <w:rsid w:val="00334D74"/>
    <w:rsid w:val="00336CCB"/>
    <w:rsid w:val="003842F9"/>
    <w:rsid w:val="003A3A02"/>
    <w:rsid w:val="003B60EE"/>
    <w:rsid w:val="003C0ABF"/>
    <w:rsid w:val="003C6BCB"/>
    <w:rsid w:val="00406C72"/>
    <w:rsid w:val="0040795D"/>
    <w:rsid w:val="00432754"/>
    <w:rsid w:val="004401C8"/>
    <w:rsid w:val="0044020C"/>
    <w:rsid w:val="00443765"/>
    <w:rsid w:val="004711BD"/>
    <w:rsid w:val="00474059"/>
    <w:rsid w:val="004835B0"/>
    <w:rsid w:val="004B05A4"/>
    <w:rsid w:val="004D17E7"/>
    <w:rsid w:val="004D5CB9"/>
    <w:rsid w:val="00500A3B"/>
    <w:rsid w:val="0051745F"/>
    <w:rsid w:val="00527852"/>
    <w:rsid w:val="00542014"/>
    <w:rsid w:val="005513C7"/>
    <w:rsid w:val="00577061"/>
    <w:rsid w:val="00581C37"/>
    <w:rsid w:val="0058297A"/>
    <w:rsid w:val="00583871"/>
    <w:rsid w:val="005A10DA"/>
    <w:rsid w:val="005A4AF6"/>
    <w:rsid w:val="005A7223"/>
    <w:rsid w:val="005B0AF1"/>
    <w:rsid w:val="005B637C"/>
    <w:rsid w:val="005C0219"/>
    <w:rsid w:val="005D268C"/>
    <w:rsid w:val="005D6E42"/>
    <w:rsid w:val="005E46EF"/>
    <w:rsid w:val="005F127C"/>
    <w:rsid w:val="005F4289"/>
    <w:rsid w:val="005F7C21"/>
    <w:rsid w:val="006004F9"/>
    <w:rsid w:val="0060478B"/>
    <w:rsid w:val="006047CB"/>
    <w:rsid w:val="00626E21"/>
    <w:rsid w:val="00640700"/>
    <w:rsid w:val="00650A36"/>
    <w:rsid w:val="00670E62"/>
    <w:rsid w:val="00675CC1"/>
    <w:rsid w:val="006808D5"/>
    <w:rsid w:val="0069652E"/>
    <w:rsid w:val="006B689E"/>
    <w:rsid w:val="006D0520"/>
    <w:rsid w:val="006E1D28"/>
    <w:rsid w:val="006E39FF"/>
    <w:rsid w:val="006E5831"/>
    <w:rsid w:val="006F46E2"/>
    <w:rsid w:val="006F6C58"/>
    <w:rsid w:val="00703696"/>
    <w:rsid w:val="00706D90"/>
    <w:rsid w:val="007223EC"/>
    <w:rsid w:val="00722F07"/>
    <w:rsid w:val="0075012D"/>
    <w:rsid w:val="00770640"/>
    <w:rsid w:val="00795F74"/>
    <w:rsid w:val="00797E00"/>
    <w:rsid w:val="007A391C"/>
    <w:rsid w:val="007D7E36"/>
    <w:rsid w:val="007E24E0"/>
    <w:rsid w:val="007F7886"/>
    <w:rsid w:val="0082003B"/>
    <w:rsid w:val="008227CC"/>
    <w:rsid w:val="00854A79"/>
    <w:rsid w:val="008A49B7"/>
    <w:rsid w:val="008A5A2E"/>
    <w:rsid w:val="008B53E9"/>
    <w:rsid w:val="008B7956"/>
    <w:rsid w:val="008C7562"/>
    <w:rsid w:val="008E5E69"/>
    <w:rsid w:val="008F0B7B"/>
    <w:rsid w:val="00902ADB"/>
    <w:rsid w:val="00921DFA"/>
    <w:rsid w:val="00925F16"/>
    <w:rsid w:val="00961118"/>
    <w:rsid w:val="00977E73"/>
    <w:rsid w:val="0098500F"/>
    <w:rsid w:val="00985A6E"/>
    <w:rsid w:val="0099623C"/>
    <w:rsid w:val="009C7E3C"/>
    <w:rsid w:val="00A052DD"/>
    <w:rsid w:val="00A1580A"/>
    <w:rsid w:val="00A30BA9"/>
    <w:rsid w:val="00A36F70"/>
    <w:rsid w:val="00A3792D"/>
    <w:rsid w:val="00A430D5"/>
    <w:rsid w:val="00A44C6F"/>
    <w:rsid w:val="00A44D1B"/>
    <w:rsid w:val="00A80B65"/>
    <w:rsid w:val="00A91437"/>
    <w:rsid w:val="00AB08E0"/>
    <w:rsid w:val="00AC28D2"/>
    <w:rsid w:val="00AD0C85"/>
    <w:rsid w:val="00AD7608"/>
    <w:rsid w:val="00AE11AC"/>
    <w:rsid w:val="00AF1E28"/>
    <w:rsid w:val="00B4038E"/>
    <w:rsid w:val="00B4323F"/>
    <w:rsid w:val="00B560B6"/>
    <w:rsid w:val="00B627C4"/>
    <w:rsid w:val="00B64563"/>
    <w:rsid w:val="00BA1E24"/>
    <w:rsid w:val="00BA6019"/>
    <w:rsid w:val="00BA714C"/>
    <w:rsid w:val="00BB604B"/>
    <w:rsid w:val="00BB76D8"/>
    <w:rsid w:val="00BE6849"/>
    <w:rsid w:val="00BF1BF2"/>
    <w:rsid w:val="00BF674B"/>
    <w:rsid w:val="00C031FC"/>
    <w:rsid w:val="00C12295"/>
    <w:rsid w:val="00C15C81"/>
    <w:rsid w:val="00C22D7A"/>
    <w:rsid w:val="00C23BAF"/>
    <w:rsid w:val="00C30798"/>
    <w:rsid w:val="00C365F0"/>
    <w:rsid w:val="00C578D2"/>
    <w:rsid w:val="00C57920"/>
    <w:rsid w:val="00C57993"/>
    <w:rsid w:val="00C65B88"/>
    <w:rsid w:val="00C7260D"/>
    <w:rsid w:val="00C7522E"/>
    <w:rsid w:val="00C76B48"/>
    <w:rsid w:val="00CB1AA6"/>
    <w:rsid w:val="00CC2DB1"/>
    <w:rsid w:val="00CC6A39"/>
    <w:rsid w:val="00D00A2C"/>
    <w:rsid w:val="00D00E19"/>
    <w:rsid w:val="00D027A0"/>
    <w:rsid w:val="00D07713"/>
    <w:rsid w:val="00D07A2F"/>
    <w:rsid w:val="00D34443"/>
    <w:rsid w:val="00D425A8"/>
    <w:rsid w:val="00D44DDF"/>
    <w:rsid w:val="00D44F73"/>
    <w:rsid w:val="00D66C7C"/>
    <w:rsid w:val="00D7263B"/>
    <w:rsid w:val="00D80BCE"/>
    <w:rsid w:val="00DB61E0"/>
    <w:rsid w:val="00DE011F"/>
    <w:rsid w:val="00DE070F"/>
    <w:rsid w:val="00DF04C9"/>
    <w:rsid w:val="00DF4ADA"/>
    <w:rsid w:val="00DF5484"/>
    <w:rsid w:val="00E43E50"/>
    <w:rsid w:val="00E46BAE"/>
    <w:rsid w:val="00E54936"/>
    <w:rsid w:val="00E64F0B"/>
    <w:rsid w:val="00E75DC1"/>
    <w:rsid w:val="00EA7FF1"/>
    <w:rsid w:val="00EC091F"/>
    <w:rsid w:val="00EC4BAA"/>
    <w:rsid w:val="00EE297C"/>
    <w:rsid w:val="00F0658C"/>
    <w:rsid w:val="00F07459"/>
    <w:rsid w:val="00F11097"/>
    <w:rsid w:val="00F32D8D"/>
    <w:rsid w:val="00F402F5"/>
    <w:rsid w:val="00F4530D"/>
    <w:rsid w:val="00F67822"/>
    <w:rsid w:val="00F712FA"/>
    <w:rsid w:val="00F72078"/>
    <w:rsid w:val="00FB256A"/>
    <w:rsid w:val="00FD7429"/>
    <w:rsid w:val="00FE1AE8"/>
    <w:rsid w:val="174A4A7A"/>
    <w:rsid w:val="2DBDD348"/>
    <w:rsid w:val="57B5232F"/>
    <w:rsid w:val="728B77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B7DCA"/>
  <w15:chartTrackingRefBased/>
  <w15:docId w15:val="{D7F8CF4D-0637-4DAF-85F5-AC778A00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8D2"/>
  </w:style>
  <w:style w:type="paragraph" w:styleId="Heading1">
    <w:name w:val="heading 1"/>
    <w:basedOn w:val="Normal"/>
    <w:next w:val="Normal"/>
    <w:link w:val="Heading1Char"/>
    <w:uiPriority w:val="9"/>
    <w:qFormat/>
    <w:rsid w:val="00D00A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792D"/>
    <w:rPr>
      <w:color w:val="0563C1" w:themeColor="hyperlink"/>
      <w:u w:val="single"/>
    </w:rPr>
  </w:style>
  <w:style w:type="character" w:styleId="UnresolvedMention">
    <w:name w:val="Unresolved Mention"/>
    <w:basedOn w:val="DefaultParagraphFont"/>
    <w:uiPriority w:val="99"/>
    <w:semiHidden/>
    <w:unhideWhenUsed/>
    <w:rsid w:val="00A3792D"/>
    <w:rPr>
      <w:color w:val="605E5C"/>
      <w:shd w:val="clear" w:color="auto" w:fill="E1DFDD"/>
    </w:rPr>
  </w:style>
  <w:style w:type="paragraph" w:customStyle="1" w:styleId="xmsonormal">
    <w:name w:val="x_msonormal"/>
    <w:basedOn w:val="Normal"/>
    <w:rsid w:val="00C76B48"/>
    <w:pPr>
      <w:spacing w:after="0" w:line="240" w:lineRule="auto"/>
    </w:pPr>
    <w:rPr>
      <w:rFonts w:ascii="Calibri" w:hAnsi="Calibri" w:cs="Calibri"/>
    </w:rPr>
  </w:style>
  <w:style w:type="paragraph" w:customStyle="1" w:styleId="xmsolistparagraph">
    <w:name w:val="x_msolistparagraph"/>
    <w:basedOn w:val="Normal"/>
    <w:rsid w:val="00C76B48"/>
    <w:pPr>
      <w:spacing w:after="0" w:line="240" w:lineRule="auto"/>
      <w:ind w:left="720"/>
    </w:pPr>
    <w:rPr>
      <w:rFonts w:ascii="Calibri" w:hAnsi="Calibri" w:cs="Calibri"/>
    </w:rPr>
  </w:style>
  <w:style w:type="character" w:customStyle="1" w:styleId="xmsohyperlink">
    <w:name w:val="x_msohyperlink"/>
    <w:basedOn w:val="DefaultParagraphFont"/>
    <w:rsid w:val="00C76B48"/>
    <w:rPr>
      <w:color w:val="0563C1"/>
      <w:u w:val="single"/>
    </w:rPr>
  </w:style>
  <w:style w:type="character" w:styleId="FollowedHyperlink">
    <w:name w:val="FollowedHyperlink"/>
    <w:basedOn w:val="DefaultParagraphFont"/>
    <w:uiPriority w:val="99"/>
    <w:semiHidden/>
    <w:unhideWhenUsed/>
    <w:rsid w:val="00133FB8"/>
    <w:rPr>
      <w:color w:val="954F72" w:themeColor="followedHyperlink"/>
      <w:u w:val="single"/>
    </w:rPr>
  </w:style>
  <w:style w:type="paragraph" w:styleId="ListParagraph">
    <w:name w:val="List Paragraph"/>
    <w:basedOn w:val="Normal"/>
    <w:uiPriority w:val="34"/>
    <w:qFormat/>
    <w:rsid w:val="00133FB8"/>
    <w:pPr>
      <w:ind w:left="720"/>
      <w:contextualSpacing/>
    </w:pPr>
  </w:style>
  <w:style w:type="paragraph" w:styleId="NormalWeb">
    <w:name w:val="Normal (Web)"/>
    <w:basedOn w:val="Normal"/>
    <w:uiPriority w:val="99"/>
    <w:semiHidden/>
    <w:unhideWhenUsed/>
    <w:rsid w:val="00977E73"/>
    <w:pPr>
      <w:spacing w:before="100" w:beforeAutospacing="1" w:after="100" w:afterAutospacing="1" w:line="240" w:lineRule="auto"/>
    </w:pPr>
    <w:rPr>
      <w:rFonts w:ascii="Calibri" w:eastAsiaTheme="minorEastAsia" w:hAnsi="Calibri" w:cs="Calibri"/>
    </w:rPr>
  </w:style>
  <w:style w:type="character" w:customStyle="1" w:styleId="Heading1Char">
    <w:name w:val="Heading 1 Char"/>
    <w:basedOn w:val="DefaultParagraphFont"/>
    <w:link w:val="Heading1"/>
    <w:uiPriority w:val="9"/>
    <w:rsid w:val="00D00A2C"/>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l"/>
    <w:rsid w:val="00EC091F"/>
    <w:pPr>
      <w:spacing w:before="100" w:beforeAutospacing="1" w:after="100" w:afterAutospacing="1" w:line="240" w:lineRule="auto"/>
    </w:pPr>
    <w:rPr>
      <w:rFonts w:ascii="Calibri" w:hAnsi="Calibri" w:cs="Calibri"/>
    </w:rPr>
  </w:style>
  <w:style w:type="character" w:customStyle="1" w:styleId="normaltextrun">
    <w:name w:val="normaltextrun"/>
    <w:basedOn w:val="DefaultParagraphFont"/>
    <w:rsid w:val="00EC091F"/>
  </w:style>
  <w:style w:type="character" w:customStyle="1" w:styleId="eop">
    <w:name w:val="eop"/>
    <w:basedOn w:val="DefaultParagraphFont"/>
    <w:rsid w:val="00EC091F"/>
  </w:style>
  <w:style w:type="paragraph" w:styleId="NoSpacing">
    <w:name w:val="No Spacing"/>
    <w:uiPriority w:val="1"/>
    <w:qFormat/>
    <w:rsid w:val="00F11097"/>
    <w:pPr>
      <w:spacing w:after="0" w:line="240" w:lineRule="auto"/>
    </w:pPr>
  </w:style>
  <w:style w:type="paragraph" w:styleId="BalloonText">
    <w:name w:val="Balloon Text"/>
    <w:basedOn w:val="Normal"/>
    <w:link w:val="BalloonTextChar"/>
    <w:uiPriority w:val="99"/>
    <w:semiHidden/>
    <w:unhideWhenUsed/>
    <w:rsid w:val="00F110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1097"/>
    <w:rPr>
      <w:rFonts w:ascii="Segoe UI" w:hAnsi="Segoe UI" w:cs="Segoe UI"/>
      <w:sz w:val="18"/>
      <w:szCs w:val="18"/>
    </w:rPr>
  </w:style>
  <w:style w:type="character" w:styleId="CommentReference">
    <w:name w:val="annotation reference"/>
    <w:basedOn w:val="DefaultParagraphFont"/>
    <w:uiPriority w:val="99"/>
    <w:semiHidden/>
    <w:unhideWhenUsed/>
    <w:rsid w:val="00F11097"/>
    <w:rPr>
      <w:sz w:val="16"/>
      <w:szCs w:val="16"/>
    </w:rPr>
  </w:style>
  <w:style w:type="paragraph" w:styleId="CommentText">
    <w:name w:val="annotation text"/>
    <w:basedOn w:val="Normal"/>
    <w:link w:val="CommentTextChar"/>
    <w:uiPriority w:val="99"/>
    <w:unhideWhenUsed/>
    <w:rsid w:val="00F11097"/>
    <w:pPr>
      <w:spacing w:line="240" w:lineRule="auto"/>
    </w:pPr>
    <w:rPr>
      <w:sz w:val="20"/>
      <w:szCs w:val="20"/>
    </w:rPr>
  </w:style>
  <w:style w:type="character" w:customStyle="1" w:styleId="CommentTextChar">
    <w:name w:val="Comment Text Char"/>
    <w:basedOn w:val="DefaultParagraphFont"/>
    <w:link w:val="CommentText"/>
    <w:uiPriority w:val="99"/>
    <w:rsid w:val="00F11097"/>
    <w:rPr>
      <w:sz w:val="20"/>
      <w:szCs w:val="20"/>
    </w:rPr>
  </w:style>
  <w:style w:type="paragraph" w:styleId="Header">
    <w:name w:val="header"/>
    <w:basedOn w:val="Normal"/>
    <w:link w:val="HeaderChar"/>
    <w:uiPriority w:val="99"/>
    <w:unhideWhenUsed/>
    <w:rsid w:val="005B6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637C"/>
  </w:style>
  <w:style w:type="paragraph" w:styleId="Footer">
    <w:name w:val="footer"/>
    <w:basedOn w:val="Normal"/>
    <w:link w:val="FooterChar"/>
    <w:uiPriority w:val="99"/>
    <w:unhideWhenUsed/>
    <w:rsid w:val="005B6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37C"/>
  </w:style>
  <w:style w:type="paragraph" w:styleId="CommentSubject">
    <w:name w:val="annotation subject"/>
    <w:basedOn w:val="CommentText"/>
    <w:next w:val="CommentText"/>
    <w:link w:val="CommentSubjectChar"/>
    <w:uiPriority w:val="99"/>
    <w:semiHidden/>
    <w:unhideWhenUsed/>
    <w:rsid w:val="00285B8A"/>
    <w:rPr>
      <w:b/>
      <w:bCs/>
    </w:rPr>
  </w:style>
  <w:style w:type="character" w:customStyle="1" w:styleId="CommentSubjectChar">
    <w:name w:val="Comment Subject Char"/>
    <w:basedOn w:val="CommentTextChar"/>
    <w:link w:val="CommentSubject"/>
    <w:uiPriority w:val="99"/>
    <w:semiHidden/>
    <w:rsid w:val="00285B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9655">
      <w:bodyDiv w:val="1"/>
      <w:marLeft w:val="0"/>
      <w:marRight w:val="0"/>
      <w:marTop w:val="0"/>
      <w:marBottom w:val="0"/>
      <w:divBdr>
        <w:top w:val="none" w:sz="0" w:space="0" w:color="auto"/>
        <w:left w:val="none" w:sz="0" w:space="0" w:color="auto"/>
        <w:bottom w:val="none" w:sz="0" w:space="0" w:color="auto"/>
        <w:right w:val="none" w:sz="0" w:space="0" w:color="auto"/>
      </w:divBdr>
    </w:div>
    <w:div w:id="96293658">
      <w:bodyDiv w:val="1"/>
      <w:marLeft w:val="0"/>
      <w:marRight w:val="0"/>
      <w:marTop w:val="0"/>
      <w:marBottom w:val="0"/>
      <w:divBdr>
        <w:top w:val="none" w:sz="0" w:space="0" w:color="auto"/>
        <w:left w:val="none" w:sz="0" w:space="0" w:color="auto"/>
        <w:bottom w:val="none" w:sz="0" w:space="0" w:color="auto"/>
        <w:right w:val="none" w:sz="0" w:space="0" w:color="auto"/>
      </w:divBdr>
    </w:div>
    <w:div w:id="147206625">
      <w:bodyDiv w:val="1"/>
      <w:marLeft w:val="0"/>
      <w:marRight w:val="0"/>
      <w:marTop w:val="0"/>
      <w:marBottom w:val="0"/>
      <w:divBdr>
        <w:top w:val="none" w:sz="0" w:space="0" w:color="auto"/>
        <w:left w:val="none" w:sz="0" w:space="0" w:color="auto"/>
        <w:bottom w:val="none" w:sz="0" w:space="0" w:color="auto"/>
        <w:right w:val="none" w:sz="0" w:space="0" w:color="auto"/>
      </w:divBdr>
    </w:div>
    <w:div w:id="307326277">
      <w:bodyDiv w:val="1"/>
      <w:marLeft w:val="0"/>
      <w:marRight w:val="0"/>
      <w:marTop w:val="0"/>
      <w:marBottom w:val="0"/>
      <w:divBdr>
        <w:top w:val="none" w:sz="0" w:space="0" w:color="auto"/>
        <w:left w:val="none" w:sz="0" w:space="0" w:color="auto"/>
        <w:bottom w:val="none" w:sz="0" w:space="0" w:color="auto"/>
        <w:right w:val="none" w:sz="0" w:space="0" w:color="auto"/>
      </w:divBdr>
    </w:div>
    <w:div w:id="340355265">
      <w:bodyDiv w:val="1"/>
      <w:marLeft w:val="0"/>
      <w:marRight w:val="0"/>
      <w:marTop w:val="0"/>
      <w:marBottom w:val="0"/>
      <w:divBdr>
        <w:top w:val="none" w:sz="0" w:space="0" w:color="auto"/>
        <w:left w:val="none" w:sz="0" w:space="0" w:color="auto"/>
        <w:bottom w:val="none" w:sz="0" w:space="0" w:color="auto"/>
        <w:right w:val="none" w:sz="0" w:space="0" w:color="auto"/>
      </w:divBdr>
    </w:div>
    <w:div w:id="413941876">
      <w:bodyDiv w:val="1"/>
      <w:marLeft w:val="0"/>
      <w:marRight w:val="0"/>
      <w:marTop w:val="0"/>
      <w:marBottom w:val="0"/>
      <w:divBdr>
        <w:top w:val="none" w:sz="0" w:space="0" w:color="auto"/>
        <w:left w:val="none" w:sz="0" w:space="0" w:color="auto"/>
        <w:bottom w:val="none" w:sz="0" w:space="0" w:color="auto"/>
        <w:right w:val="none" w:sz="0" w:space="0" w:color="auto"/>
      </w:divBdr>
    </w:div>
    <w:div w:id="610862307">
      <w:bodyDiv w:val="1"/>
      <w:marLeft w:val="0"/>
      <w:marRight w:val="0"/>
      <w:marTop w:val="0"/>
      <w:marBottom w:val="0"/>
      <w:divBdr>
        <w:top w:val="none" w:sz="0" w:space="0" w:color="auto"/>
        <w:left w:val="none" w:sz="0" w:space="0" w:color="auto"/>
        <w:bottom w:val="none" w:sz="0" w:space="0" w:color="auto"/>
        <w:right w:val="none" w:sz="0" w:space="0" w:color="auto"/>
      </w:divBdr>
    </w:div>
    <w:div w:id="784734720">
      <w:bodyDiv w:val="1"/>
      <w:marLeft w:val="0"/>
      <w:marRight w:val="0"/>
      <w:marTop w:val="0"/>
      <w:marBottom w:val="0"/>
      <w:divBdr>
        <w:top w:val="none" w:sz="0" w:space="0" w:color="auto"/>
        <w:left w:val="none" w:sz="0" w:space="0" w:color="auto"/>
        <w:bottom w:val="none" w:sz="0" w:space="0" w:color="auto"/>
        <w:right w:val="none" w:sz="0" w:space="0" w:color="auto"/>
      </w:divBdr>
    </w:div>
    <w:div w:id="820466779">
      <w:bodyDiv w:val="1"/>
      <w:marLeft w:val="0"/>
      <w:marRight w:val="0"/>
      <w:marTop w:val="0"/>
      <w:marBottom w:val="0"/>
      <w:divBdr>
        <w:top w:val="none" w:sz="0" w:space="0" w:color="auto"/>
        <w:left w:val="none" w:sz="0" w:space="0" w:color="auto"/>
        <w:bottom w:val="none" w:sz="0" w:space="0" w:color="auto"/>
        <w:right w:val="none" w:sz="0" w:space="0" w:color="auto"/>
      </w:divBdr>
    </w:div>
    <w:div w:id="1063874733">
      <w:bodyDiv w:val="1"/>
      <w:marLeft w:val="0"/>
      <w:marRight w:val="0"/>
      <w:marTop w:val="0"/>
      <w:marBottom w:val="0"/>
      <w:divBdr>
        <w:top w:val="none" w:sz="0" w:space="0" w:color="auto"/>
        <w:left w:val="none" w:sz="0" w:space="0" w:color="auto"/>
        <w:bottom w:val="none" w:sz="0" w:space="0" w:color="auto"/>
        <w:right w:val="none" w:sz="0" w:space="0" w:color="auto"/>
      </w:divBdr>
    </w:div>
    <w:div w:id="1109736941">
      <w:bodyDiv w:val="1"/>
      <w:marLeft w:val="0"/>
      <w:marRight w:val="0"/>
      <w:marTop w:val="0"/>
      <w:marBottom w:val="0"/>
      <w:divBdr>
        <w:top w:val="none" w:sz="0" w:space="0" w:color="auto"/>
        <w:left w:val="none" w:sz="0" w:space="0" w:color="auto"/>
        <w:bottom w:val="none" w:sz="0" w:space="0" w:color="auto"/>
        <w:right w:val="none" w:sz="0" w:space="0" w:color="auto"/>
      </w:divBdr>
    </w:div>
    <w:div w:id="1244685981">
      <w:bodyDiv w:val="1"/>
      <w:marLeft w:val="0"/>
      <w:marRight w:val="0"/>
      <w:marTop w:val="0"/>
      <w:marBottom w:val="0"/>
      <w:divBdr>
        <w:top w:val="none" w:sz="0" w:space="0" w:color="auto"/>
        <w:left w:val="none" w:sz="0" w:space="0" w:color="auto"/>
        <w:bottom w:val="none" w:sz="0" w:space="0" w:color="auto"/>
        <w:right w:val="none" w:sz="0" w:space="0" w:color="auto"/>
      </w:divBdr>
    </w:div>
    <w:div w:id="1400323003">
      <w:bodyDiv w:val="1"/>
      <w:marLeft w:val="0"/>
      <w:marRight w:val="0"/>
      <w:marTop w:val="0"/>
      <w:marBottom w:val="0"/>
      <w:divBdr>
        <w:top w:val="none" w:sz="0" w:space="0" w:color="auto"/>
        <w:left w:val="none" w:sz="0" w:space="0" w:color="auto"/>
        <w:bottom w:val="none" w:sz="0" w:space="0" w:color="auto"/>
        <w:right w:val="none" w:sz="0" w:space="0" w:color="auto"/>
      </w:divBdr>
    </w:div>
    <w:div w:id="1402749909">
      <w:bodyDiv w:val="1"/>
      <w:marLeft w:val="0"/>
      <w:marRight w:val="0"/>
      <w:marTop w:val="0"/>
      <w:marBottom w:val="0"/>
      <w:divBdr>
        <w:top w:val="none" w:sz="0" w:space="0" w:color="auto"/>
        <w:left w:val="none" w:sz="0" w:space="0" w:color="auto"/>
        <w:bottom w:val="none" w:sz="0" w:space="0" w:color="auto"/>
        <w:right w:val="none" w:sz="0" w:space="0" w:color="auto"/>
      </w:divBdr>
    </w:div>
    <w:div w:id="1406801678">
      <w:bodyDiv w:val="1"/>
      <w:marLeft w:val="0"/>
      <w:marRight w:val="0"/>
      <w:marTop w:val="0"/>
      <w:marBottom w:val="0"/>
      <w:divBdr>
        <w:top w:val="none" w:sz="0" w:space="0" w:color="auto"/>
        <w:left w:val="none" w:sz="0" w:space="0" w:color="auto"/>
        <w:bottom w:val="none" w:sz="0" w:space="0" w:color="auto"/>
        <w:right w:val="none" w:sz="0" w:space="0" w:color="auto"/>
      </w:divBdr>
    </w:div>
    <w:div w:id="1474131357">
      <w:bodyDiv w:val="1"/>
      <w:marLeft w:val="0"/>
      <w:marRight w:val="0"/>
      <w:marTop w:val="0"/>
      <w:marBottom w:val="0"/>
      <w:divBdr>
        <w:top w:val="none" w:sz="0" w:space="0" w:color="auto"/>
        <w:left w:val="none" w:sz="0" w:space="0" w:color="auto"/>
        <w:bottom w:val="none" w:sz="0" w:space="0" w:color="auto"/>
        <w:right w:val="none" w:sz="0" w:space="0" w:color="auto"/>
      </w:divBdr>
    </w:div>
    <w:div w:id="1478913387">
      <w:bodyDiv w:val="1"/>
      <w:marLeft w:val="0"/>
      <w:marRight w:val="0"/>
      <w:marTop w:val="0"/>
      <w:marBottom w:val="0"/>
      <w:divBdr>
        <w:top w:val="none" w:sz="0" w:space="0" w:color="auto"/>
        <w:left w:val="none" w:sz="0" w:space="0" w:color="auto"/>
        <w:bottom w:val="none" w:sz="0" w:space="0" w:color="auto"/>
        <w:right w:val="none" w:sz="0" w:space="0" w:color="auto"/>
      </w:divBdr>
    </w:div>
    <w:div w:id="1531213537">
      <w:bodyDiv w:val="1"/>
      <w:marLeft w:val="0"/>
      <w:marRight w:val="0"/>
      <w:marTop w:val="0"/>
      <w:marBottom w:val="0"/>
      <w:divBdr>
        <w:top w:val="none" w:sz="0" w:space="0" w:color="auto"/>
        <w:left w:val="none" w:sz="0" w:space="0" w:color="auto"/>
        <w:bottom w:val="none" w:sz="0" w:space="0" w:color="auto"/>
        <w:right w:val="none" w:sz="0" w:space="0" w:color="auto"/>
      </w:divBdr>
    </w:div>
    <w:div w:id="1583030864">
      <w:bodyDiv w:val="1"/>
      <w:marLeft w:val="0"/>
      <w:marRight w:val="0"/>
      <w:marTop w:val="0"/>
      <w:marBottom w:val="0"/>
      <w:divBdr>
        <w:top w:val="none" w:sz="0" w:space="0" w:color="auto"/>
        <w:left w:val="none" w:sz="0" w:space="0" w:color="auto"/>
        <w:bottom w:val="none" w:sz="0" w:space="0" w:color="auto"/>
        <w:right w:val="none" w:sz="0" w:space="0" w:color="auto"/>
      </w:divBdr>
    </w:div>
    <w:div w:id="1733502547">
      <w:bodyDiv w:val="1"/>
      <w:marLeft w:val="0"/>
      <w:marRight w:val="0"/>
      <w:marTop w:val="0"/>
      <w:marBottom w:val="0"/>
      <w:divBdr>
        <w:top w:val="none" w:sz="0" w:space="0" w:color="auto"/>
        <w:left w:val="none" w:sz="0" w:space="0" w:color="auto"/>
        <w:bottom w:val="none" w:sz="0" w:space="0" w:color="auto"/>
        <w:right w:val="none" w:sz="0" w:space="0" w:color="auto"/>
      </w:divBdr>
    </w:div>
    <w:div w:id="1743600256">
      <w:bodyDiv w:val="1"/>
      <w:marLeft w:val="0"/>
      <w:marRight w:val="0"/>
      <w:marTop w:val="0"/>
      <w:marBottom w:val="0"/>
      <w:divBdr>
        <w:top w:val="none" w:sz="0" w:space="0" w:color="auto"/>
        <w:left w:val="none" w:sz="0" w:space="0" w:color="auto"/>
        <w:bottom w:val="none" w:sz="0" w:space="0" w:color="auto"/>
        <w:right w:val="none" w:sz="0" w:space="0" w:color="auto"/>
      </w:divBdr>
    </w:div>
    <w:div w:id="1786344671">
      <w:bodyDiv w:val="1"/>
      <w:marLeft w:val="0"/>
      <w:marRight w:val="0"/>
      <w:marTop w:val="0"/>
      <w:marBottom w:val="0"/>
      <w:divBdr>
        <w:top w:val="none" w:sz="0" w:space="0" w:color="auto"/>
        <w:left w:val="none" w:sz="0" w:space="0" w:color="auto"/>
        <w:bottom w:val="none" w:sz="0" w:space="0" w:color="auto"/>
        <w:right w:val="none" w:sz="0" w:space="0" w:color="auto"/>
      </w:divBdr>
      <w:divsChild>
        <w:div w:id="891621013">
          <w:marLeft w:val="0"/>
          <w:marRight w:val="0"/>
          <w:marTop w:val="0"/>
          <w:marBottom w:val="0"/>
          <w:divBdr>
            <w:top w:val="none" w:sz="0" w:space="0" w:color="auto"/>
            <w:left w:val="none" w:sz="0" w:space="0" w:color="auto"/>
            <w:bottom w:val="none" w:sz="0" w:space="0" w:color="auto"/>
            <w:right w:val="none" w:sz="0" w:space="0" w:color="auto"/>
          </w:divBdr>
        </w:div>
      </w:divsChild>
    </w:div>
    <w:div w:id="1802962636">
      <w:bodyDiv w:val="1"/>
      <w:marLeft w:val="0"/>
      <w:marRight w:val="0"/>
      <w:marTop w:val="0"/>
      <w:marBottom w:val="0"/>
      <w:divBdr>
        <w:top w:val="none" w:sz="0" w:space="0" w:color="auto"/>
        <w:left w:val="none" w:sz="0" w:space="0" w:color="auto"/>
        <w:bottom w:val="none" w:sz="0" w:space="0" w:color="auto"/>
        <w:right w:val="none" w:sz="0" w:space="0" w:color="auto"/>
      </w:divBdr>
    </w:div>
    <w:div w:id="1923637988">
      <w:bodyDiv w:val="1"/>
      <w:marLeft w:val="0"/>
      <w:marRight w:val="0"/>
      <w:marTop w:val="0"/>
      <w:marBottom w:val="0"/>
      <w:divBdr>
        <w:top w:val="none" w:sz="0" w:space="0" w:color="auto"/>
        <w:left w:val="none" w:sz="0" w:space="0" w:color="auto"/>
        <w:bottom w:val="none" w:sz="0" w:space="0" w:color="auto"/>
        <w:right w:val="none" w:sz="0" w:space="0" w:color="auto"/>
      </w:divBdr>
      <w:divsChild>
        <w:div w:id="1151095750">
          <w:marLeft w:val="446"/>
          <w:marRight w:val="0"/>
          <w:marTop w:val="0"/>
          <w:marBottom w:val="0"/>
          <w:divBdr>
            <w:top w:val="none" w:sz="0" w:space="0" w:color="auto"/>
            <w:left w:val="none" w:sz="0" w:space="0" w:color="auto"/>
            <w:bottom w:val="none" w:sz="0" w:space="0" w:color="auto"/>
            <w:right w:val="none" w:sz="0" w:space="0" w:color="auto"/>
          </w:divBdr>
        </w:div>
        <w:div w:id="479468447">
          <w:marLeft w:val="446"/>
          <w:marRight w:val="0"/>
          <w:marTop w:val="0"/>
          <w:marBottom w:val="0"/>
          <w:divBdr>
            <w:top w:val="none" w:sz="0" w:space="0" w:color="auto"/>
            <w:left w:val="none" w:sz="0" w:space="0" w:color="auto"/>
            <w:bottom w:val="none" w:sz="0" w:space="0" w:color="auto"/>
            <w:right w:val="none" w:sz="0" w:space="0" w:color="auto"/>
          </w:divBdr>
        </w:div>
        <w:div w:id="1855341138">
          <w:marLeft w:val="446"/>
          <w:marRight w:val="0"/>
          <w:marTop w:val="0"/>
          <w:marBottom w:val="0"/>
          <w:divBdr>
            <w:top w:val="none" w:sz="0" w:space="0" w:color="auto"/>
            <w:left w:val="none" w:sz="0" w:space="0" w:color="auto"/>
            <w:bottom w:val="none" w:sz="0" w:space="0" w:color="auto"/>
            <w:right w:val="none" w:sz="0" w:space="0" w:color="auto"/>
          </w:divBdr>
        </w:div>
        <w:div w:id="56437636">
          <w:marLeft w:val="446"/>
          <w:marRight w:val="0"/>
          <w:marTop w:val="0"/>
          <w:marBottom w:val="0"/>
          <w:divBdr>
            <w:top w:val="none" w:sz="0" w:space="0" w:color="auto"/>
            <w:left w:val="none" w:sz="0" w:space="0" w:color="auto"/>
            <w:bottom w:val="none" w:sz="0" w:space="0" w:color="auto"/>
            <w:right w:val="none" w:sz="0" w:space="0" w:color="auto"/>
          </w:divBdr>
        </w:div>
        <w:div w:id="1443457328">
          <w:marLeft w:val="446"/>
          <w:marRight w:val="0"/>
          <w:marTop w:val="0"/>
          <w:marBottom w:val="0"/>
          <w:divBdr>
            <w:top w:val="none" w:sz="0" w:space="0" w:color="auto"/>
            <w:left w:val="none" w:sz="0" w:space="0" w:color="auto"/>
            <w:bottom w:val="none" w:sz="0" w:space="0" w:color="auto"/>
            <w:right w:val="none" w:sz="0" w:space="0" w:color="auto"/>
          </w:divBdr>
        </w:div>
        <w:div w:id="1232621445">
          <w:marLeft w:val="446"/>
          <w:marRight w:val="0"/>
          <w:marTop w:val="0"/>
          <w:marBottom w:val="0"/>
          <w:divBdr>
            <w:top w:val="none" w:sz="0" w:space="0" w:color="auto"/>
            <w:left w:val="none" w:sz="0" w:space="0" w:color="auto"/>
            <w:bottom w:val="none" w:sz="0" w:space="0" w:color="auto"/>
            <w:right w:val="none" w:sz="0" w:space="0" w:color="auto"/>
          </w:divBdr>
        </w:div>
        <w:div w:id="1775898846">
          <w:marLeft w:val="446"/>
          <w:marRight w:val="0"/>
          <w:marTop w:val="0"/>
          <w:marBottom w:val="0"/>
          <w:divBdr>
            <w:top w:val="none" w:sz="0" w:space="0" w:color="auto"/>
            <w:left w:val="none" w:sz="0" w:space="0" w:color="auto"/>
            <w:bottom w:val="none" w:sz="0" w:space="0" w:color="auto"/>
            <w:right w:val="none" w:sz="0" w:space="0" w:color="auto"/>
          </w:divBdr>
        </w:div>
        <w:div w:id="1996757050">
          <w:marLeft w:val="446"/>
          <w:marRight w:val="0"/>
          <w:marTop w:val="0"/>
          <w:marBottom w:val="0"/>
          <w:divBdr>
            <w:top w:val="none" w:sz="0" w:space="0" w:color="auto"/>
            <w:left w:val="none" w:sz="0" w:space="0" w:color="auto"/>
            <w:bottom w:val="none" w:sz="0" w:space="0" w:color="auto"/>
            <w:right w:val="none" w:sz="0" w:space="0" w:color="auto"/>
          </w:divBdr>
        </w:div>
      </w:divsChild>
    </w:div>
    <w:div w:id="192453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ox.com/c2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ox.com/c2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xcomminc-my.sharepoint.com/personal/shana_keith_cox_com/Documents/Documents/CARES%20toolkit/CARES-ACT-Process_081920.pdf"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connectnow@cox.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onnectnow@co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555C7303D7174FBE720968086F1352" ma:contentTypeVersion="23" ma:contentTypeDescription="Create a new document." ma:contentTypeScope="" ma:versionID="2884d23bbed07dcc3c27e97ce9e43e01">
  <xsd:schema xmlns:xsd="http://www.w3.org/2001/XMLSchema" xmlns:xs="http://www.w3.org/2001/XMLSchema" xmlns:p="http://schemas.microsoft.com/office/2006/metadata/properties" xmlns:ns1="http://schemas.microsoft.com/sharepoint/v3" xmlns:ns3="c7d6a592-ff4d-4ec7-9b62-d019df5b1fe8" xmlns:ns4="115e7029-d486-49b4-93bc-4d43ea74c17a" targetNamespace="http://schemas.microsoft.com/office/2006/metadata/properties" ma:root="true" ma:fieldsID="62d7bfd147ac51ed8a97647998c07a87" ns1:_="" ns3:_="" ns4:_="">
    <xsd:import namespace="http://schemas.microsoft.com/sharepoint/v3"/>
    <xsd:import namespace="c7d6a592-ff4d-4ec7-9b62-d019df5b1fe8"/>
    <xsd:import namespace="115e7029-d486-49b4-93bc-4d43ea74c17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1:_ip_UnifiedCompliancePolicyProperties" minOccurs="0"/>
                <xsd:element ref="ns1:_ip_UnifiedCompliancePolicyUIActio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d6a592-ff4d-4ec7-9b62-d019df5b1fe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5e7029-d486-49b4-93bc-4d43ea74c17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7647C9-B3C2-4EF6-8D17-097FF53C797E}">
  <ds:schemaRefs>
    <ds:schemaRef ds:uri="http://schemas.microsoft.com/sharepoint/v3/contenttype/forms"/>
  </ds:schemaRefs>
</ds:datastoreItem>
</file>

<file path=customXml/itemProps2.xml><?xml version="1.0" encoding="utf-8"?>
<ds:datastoreItem xmlns:ds="http://schemas.openxmlformats.org/officeDocument/2006/customXml" ds:itemID="{80FF57EC-6147-4FAB-BDD5-00B207D9609D}">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c7d6a592-ff4d-4ec7-9b62-d019df5b1fe8"/>
    <ds:schemaRef ds:uri="http://purl.org/dc/dcmitype/"/>
    <ds:schemaRef ds:uri="http://schemas.microsoft.com/office/infopath/2007/PartnerControls"/>
    <ds:schemaRef ds:uri="http://schemas.openxmlformats.org/package/2006/metadata/core-properties"/>
    <ds:schemaRef ds:uri="115e7029-d486-49b4-93bc-4d43ea74c17a"/>
    <ds:schemaRef ds:uri="http://www.w3.org/XML/1998/namespace"/>
  </ds:schemaRefs>
</ds:datastoreItem>
</file>

<file path=customXml/itemProps3.xml><?xml version="1.0" encoding="utf-8"?>
<ds:datastoreItem xmlns:ds="http://schemas.openxmlformats.org/officeDocument/2006/customXml" ds:itemID="{3E49758B-EDD7-4D99-90E4-52EE71D61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7d6a592-ff4d-4ec7-9b62-d019df5b1fe8"/>
    <ds:schemaRef ds:uri="115e7029-d486-49b4-93bc-4d43ea74c1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3362</Words>
  <Characters>19170</Characters>
  <Application>Microsoft Office Word</Application>
  <DocSecurity>4</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Younger, Ebonee (CCI-Atlanta)</dc:creator>
  <cp:keywords/>
  <dc:description/>
  <cp:lastModifiedBy>Meadows, Avia (CCI-Atlanta)</cp:lastModifiedBy>
  <cp:revision>2</cp:revision>
  <dcterms:created xsi:type="dcterms:W3CDTF">2020-08-25T20:56:00Z</dcterms:created>
  <dcterms:modified xsi:type="dcterms:W3CDTF">2020-08-25T20:56:00Z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0x0101001F555C7303D7174FBE720968086F1352</vt:lpwstr>
  </property>
</Properties>
</file>